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95" w:rsidRDefault="00595695" w:rsidP="00595695">
      <w:pPr>
        <w:pStyle w:val="a6"/>
        <w:jc w:val="center"/>
        <w:rPr>
          <w:b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47E5E9" wp14:editId="704C0E22">
            <wp:simplePos x="0" y="0"/>
            <wp:positionH relativeFrom="margin">
              <wp:posOffset>2543175</wp:posOffset>
            </wp:positionH>
            <wp:positionV relativeFrom="paragraph">
              <wp:posOffset>130810</wp:posOffset>
            </wp:positionV>
            <wp:extent cx="7143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312" y="21278"/>
                <wp:lineTo x="21312" y="0"/>
                <wp:lineTo x="0" y="0"/>
              </wp:wrapPolygon>
            </wp:wrapTight>
            <wp:docPr id="6" name="Рисунок 6" descr="Описание: Описание: Описание: Описание: Описание: 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1"/>
          <w:szCs w:val="21"/>
          <w:lang w:val="ky-KG"/>
        </w:rPr>
        <w:t>КЫРГЫЗ РЕСПУБЛИКАСЫ                                              КЫРГ</w:t>
      </w:r>
      <w:r>
        <w:rPr>
          <w:b/>
          <w:sz w:val="21"/>
          <w:szCs w:val="21"/>
        </w:rPr>
        <w:t xml:space="preserve">ЫЗСКАЯ РЕСПУБЛИКА                                  </w:t>
      </w:r>
      <w:r>
        <w:rPr>
          <w:b/>
          <w:sz w:val="21"/>
          <w:szCs w:val="21"/>
          <w:lang w:val="ky-KG"/>
        </w:rPr>
        <w:t xml:space="preserve">ЖАЛАЛ-АБАД </w:t>
      </w:r>
      <w:r>
        <w:rPr>
          <w:b/>
          <w:sz w:val="21"/>
          <w:szCs w:val="21"/>
        </w:rPr>
        <w:t xml:space="preserve">ОБЛУСУ                                                              </w:t>
      </w:r>
      <w:r>
        <w:rPr>
          <w:b/>
          <w:sz w:val="21"/>
          <w:szCs w:val="21"/>
          <w:lang w:val="ky-KG"/>
        </w:rPr>
        <w:t xml:space="preserve">      ЖАЛАЛ-АБАДСКАЯ </w:t>
      </w:r>
      <w:r>
        <w:rPr>
          <w:b/>
          <w:sz w:val="21"/>
          <w:szCs w:val="21"/>
        </w:rPr>
        <w:t>ОБЛАСТЬ</w:t>
      </w:r>
    </w:p>
    <w:p w:rsidR="00595695" w:rsidRDefault="00595695" w:rsidP="00595695">
      <w:pPr>
        <w:pStyle w:val="a6"/>
        <w:jc w:val="center"/>
        <w:rPr>
          <w:b/>
          <w:sz w:val="21"/>
          <w:szCs w:val="21"/>
        </w:rPr>
      </w:pPr>
    </w:p>
    <w:p w:rsidR="00595695" w:rsidRDefault="00595695" w:rsidP="00595695">
      <w:pPr>
        <w:pStyle w:val="a6"/>
        <w:jc w:val="center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 xml:space="preserve">ТОГУЗ-ТОРО </w:t>
      </w:r>
      <w:r>
        <w:rPr>
          <w:b/>
          <w:sz w:val="21"/>
          <w:szCs w:val="21"/>
        </w:rPr>
        <w:t xml:space="preserve">РАЙОНУ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1"/>
          <w:szCs w:val="21"/>
          <w:lang w:val="ky-KG"/>
        </w:rPr>
        <w:t xml:space="preserve">ТОГУЗ-ТОРОУСКИЙ </w:t>
      </w:r>
      <w:r>
        <w:rPr>
          <w:b/>
          <w:sz w:val="21"/>
          <w:szCs w:val="21"/>
        </w:rPr>
        <w:t>РАЙОН</w:t>
      </w:r>
    </w:p>
    <w:p w:rsidR="00595695" w:rsidRDefault="00595695" w:rsidP="00595695">
      <w:pPr>
        <w:pStyle w:val="a6"/>
        <w:jc w:val="center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>КАРГАЛЫК</w:t>
      </w:r>
      <w:r>
        <w:rPr>
          <w:b/>
          <w:sz w:val="21"/>
          <w:szCs w:val="21"/>
        </w:rPr>
        <w:t xml:space="preserve">                                                                              АЙЫЛ</w:t>
      </w:r>
      <w:r>
        <w:rPr>
          <w:b/>
          <w:sz w:val="21"/>
          <w:szCs w:val="21"/>
          <w:lang w:val="ky-KG"/>
        </w:rPr>
        <w:t xml:space="preserve">НЫЙ </w:t>
      </w:r>
      <w:r>
        <w:rPr>
          <w:b/>
          <w:sz w:val="21"/>
          <w:szCs w:val="21"/>
        </w:rPr>
        <w:t>КЕНЕШ</w:t>
      </w:r>
    </w:p>
    <w:p w:rsidR="00595695" w:rsidRDefault="00595695" w:rsidP="00595695">
      <w:pPr>
        <w:pStyle w:val="a6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 xml:space="preserve">            </w:t>
      </w:r>
      <w:r>
        <w:rPr>
          <w:b/>
          <w:sz w:val="21"/>
          <w:szCs w:val="21"/>
        </w:rPr>
        <w:t xml:space="preserve">АЙЫЛ АЙМАГЫНЫН                                                 </w:t>
      </w:r>
      <w:r>
        <w:rPr>
          <w:b/>
          <w:sz w:val="21"/>
          <w:szCs w:val="21"/>
          <w:lang w:val="ky-KG"/>
        </w:rPr>
        <w:t xml:space="preserve">                 </w:t>
      </w:r>
      <w:r>
        <w:rPr>
          <w:b/>
          <w:sz w:val="21"/>
          <w:szCs w:val="21"/>
        </w:rPr>
        <w:t xml:space="preserve">  </w:t>
      </w:r>
      <w:r>
        <w:rPr>
          <w:b/>
          <w:sz w:val="21"/>
          <w:szCs w:val="21"/>
          <w:lang w:val="ky-KG"/>
        </w:rPr>
        <w:t>КАРГАЛЫКСКОГО</w:t>
      </w:r>
    </w:p>
    <w:p w:rsidR="00595695" w:rsidRDefault="00595695" w:rsidP="00595695">
      <w:pPr>
        <w:pStyle w:val="a6"/>
        <w:pBdr>
          <w:bottom w:val="single" w:sz="12" w:space="9" w:color="auto"/>
        </w:pBdr>
        <w:rPr>
          <w:b/>
          <w:sz w:val="21"/>
          <w:szCs w:val="21"/>
          <w:lang w:val="ky-KG"/>
        </w:rPr>
      </w:pPr>
      <w:r>
        <w:rPr>
          <w:b/>
          <w:sz w:val="21"/>
          <w:szCs w:val="21"/>
          <w:lang w:val="ky-KG"/>
        </w:rPr>
        <w:t xml:space="preserve">            АЙЫЛДЫК  КЕҢЕШИ                                                              АЙЫЛНОГО АЙМАКА</w: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0C71D2C" wp14:editId="61B6ED56">
                <wp:simplePos x="0" y="0"/>
                <wp:positionH relativeFrom="column">
                  <wp:posOffset>-85090</wp:posOffset>
                </wp:positionH>
                <wp:positionV relativeFrom="paragraph">
                  <wp:posOffset>231775</wp:posOffset>
                </wp:positionV>
                <wp:extent cx="6101715" cy="0"/>
                <wp:effectExtent l="0" t="19050" r="133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7pt,18.25pt" to="473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" strokecolor="red" strokeweight="2.75pt"/>
            </w:pict>
          </mc:Fallback>
        </mc:AlternateContent>
      </w:r>
    </w:p>
    <w:p w:rsidR="00595695" w:rsidRDefault="00595695" w:rsidP="00595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</w:p>
    <w:p w:rsidR="00595695" w:rsidRDefault="00595695" w:rsidP="00595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 xml:space="preserve">  Каргалык  айылдык кеңешинин (I чакырылышынын)  кезектеги</w:t>
      </w:r>
      <w:r w:rsidRPr="00AF7E2F"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 xml:space="preserve"> XXI </w:t>
      </w:r>
      <w:r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>сессиясынын</w:t>
      </w:r>
    </w:p>
    <w:p w:rsidR="00595695" w:rsidRDefault="00595695" w:rsidP="00595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 xml:space="preserve">  ТОКТОМУ</w:t>
      </w:r>
    </w:p>
    <w:p w:rsidR="00595695" w:rsidRDefault="00595695" w:rsidP="00595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</w:p>
    <w:p w:rsidR="00595695" w:rsidRPr="00A32274" w:rsidRDefault="00595695" w:rsidP="0059569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/>
          <w:sz w:val="24"/>
          <w:szCs w:val="24"/>
          <w:lang w:val="ky-KG" w:eastAsia="ru-RU"/>
        </w:rPr>
        <w:t>- июнь    2026-жыл    №30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                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ab/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           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Казарман  айылы</w:t>
      </w:r>
    </w:p>
    <w:p w:rsidR="00595695" w:rsidRDefault="00595695" w:rsidP="00595695">
      <w:pPr>
        <w:pStyle w:val="a6"/>
        <w:rPr>
          <w:b/>
          <w:sz w:val="21"/>
          <w:szCs w:val="21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Default="00595695" w:rsidP="0059569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ky-KG"/>
        </w:rPr>
      </w:pPr>
      <w:r w:rsidRPr="006F763B">
        <w:rPr>
          <w:rFonts w:ascii="Times New Roman" w:hAnsi="Times New Roman"/>
          <w:b/>
          <w:sz w:val="24"/>
          <w:szCs w:val="24"/>
          <w:lang w:val="ky-KG"/>
        </w:rPr>
        <w:t>Каргалык айыл айма</w:t>
      </w:r>
      <w:r>
        <w:rPr>
          <w:rFonts w:ascii="Times New Roman" w:hAnsi="Times New Roman"/>
          <w:b/>
          <w:sz w:val="24"/>
          <w:szCs w:val="24"/>
          <w:lang w:val="ky-KG"/>
        </w:rPr>
        <w:t>гынын айыл өкмөтүнө тиешелүү Ж.</w:t>
      </w:r>
      <w:r w:rsidRPr="006F763B">
        <w:rPr>
          <w:rFonts w:ascii="Times New Roman" w:hAnsi="Times New Roman"/>
          <w:b/>
          <w:sz w:val="24"/>
          <w:szCs w:val="24"/>
          <w:lang w:val="ky-KG"/>
        </w:rPr>
        <w:t xml:space="preserve">Акимбаев көчөсүнүн курулуш 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иштеринин </w:t>
      </w:r>
      <w:r w:rsidRPr="006F763B">
        <w:rPr>
          <w:rFonts w:ascii="Times New Roman" w:hAnsi="Times New Roman"/>
          <w:b/>
          <w:sz w:val="24"/>
          <w:szCs w:val="24"/>
          <w:lang w:val="ky-KG"/>
        </w:rPr>
        <w:t>долб</w:t>
      </w:r>
      <w:r>
        <w:rPr>
          <w:rFonts w:ascii="Times New Roman" w:hAnsi="Times New Roman"/>
          <w:b/>
          <w:sz w:val="24"/>
          <w:szCs w:val="24"/>
          <w:lang w:val="ky-KG"/>
        </w:rPr>
        <w:t>оору, скверлердин жана төштүн</w:t>
      </w:r>
      <w:r w:rsidRPr="006F763B">
        <w:rPr>
          <w:rFonts w:ascii="Times New Roman" w:hAnsi="Times New Roman"/>
          <w:b/>
          <w:sz w:val="24"/>
          <w:szCs w:val="24"/>
          <w:lang w:val="ky-KG"/>
        </w:rPr>
        <w:t xml:space="preserve"> үстүндөгү Мамлекеттик туунун айланасын көрктөндүрүү боюнча айыл өкмөтүнүн башчысынын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маалыматы</w:t>
      </w:r>
      <w:r w:rsidRPr="006F763B">
        <w:rPr>
          <w:rFonts w:ascii="Times New Roman" w:hAnsi="Times New Roman"/>
          <w:b/>
          <w:sz w:val="24"/>
          <w:szCs w:val="24"/>
          <w:lang w:val="ky-KG"/>
        </w:rPr>
        <w:t xml:space="preserve"> жөнүндө</w:t>
      </w:r>
      <w:r w:rsidRPr="006F763B">
        <w:rPr>
          <w:rFonts w:ascii="Times New Roman" w:hAnsi="Times New Roman"/>
          <w:b/>
          <w:sz w:val="24"/>
          <w:szCs w:val="24"/>
          <w:lang w:val="ky-KG"/>
        </w:rPr>
        <w:br/>
      </w:r>
    </w:p>
    <w:p w:rsidR="00595695" w:rsidRPr="006F763B" w:rsidRDefault="00595695" w:rsidP="00595695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ky-KG"/>
        </w:rPr>
      </w:pPr>
      <w:r w:rsidRPr="006F763B">
        <w:rPr>
          <w:rFonts w:ascii="Times New Roman" w:hAnsi="Times New Roman"/>
          <w:sz w:val="24"/>
          <w:szCs w:val="24"/>
          <w:lang w:val="ky-KG"/>
        </w:rPr>
        <w:br/>
      </w:r>
      <w:r>
        <w:rPr>
          <w:sz w:val="24"/>
          <w:szCs w:val="24"/>
          <w:lang w:val="ky-KG"/>
        </w:rPr>
        <w:t xml:space="preserve">             </w:t>
      </w:r>
      <w:r w:rsidRPr="006F763B">
        <w:rPr>
          <w:rFonts w:ascii="Times New Roman" w:hAnsi="Times New Roman"/>
          <w:sz w:val="24"/>
          <w:szCs w:val="24"/>
          <w:lang w:val="ky-KG"/>
        </w:rPr>
        <w:t>Каргалык айыл аймагынын социалдык-экономикалык инфраструктурасын өнүктүрүү, аймактын көрктөндүрүлүшүн жана санитардык абалын жакшыртуу максатында, Кар</w:t>
      </w:r>
      <w:r>
        <w:rPr>
          <w:rFonts w:ascii="Times New Roman" w:hAnsi="Times New Roman"/>
          <w:sz w:val="24"/>
          <w:szCs w:val="24"/>
          <w:lang w:val="ky-KG"/>
        </w:rPr>
        <w:t>галык айыл өкмөтүнө тиешелүү Ж.</w:t>
      </w:r>
      <w:r w:rsidRPr="006F763B">
        <w:rPr>
          <w:rFonts w:ascii="Times New Roman" w:hAnsi="Times New Roman"/>
          <w:sz w:val="24"/>
          <w:szCs w:val="24"/>
          <w:lang w:val="ky-KG"/>
        </w:rPr>
        <w:t>Акимбаев көчөсүнүн курулуш долб</w:t>
      </w:r>
      <w:r>
        <w:rPr>
          <w:rFonts w:ascii="Times New Roman" w:hAnsi="Times New Roman"/>
          <w:sz w:val="24"/>
          <w:szCs w:val="24"/>
          <w:lang w:val="ky-KG"/>
        </w:rPr>
        <w:t>оору, скверлердин жана төштүн</w:t>
      </w:r>
      <w:r w:rsidRPr="006F763B">
        <w:rPr>
          <w:rFonts w:ascii="Times New Roman" w:hAnsi="Times New Roman"/>
          <w:sz w:val="24"/>
          <w:szCs w:val="24"/>
          <w:lang w:val="ky-KG"/>
        </w:rPr>
        <w:t xml:space="preserve"> үстүндөгү 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6F763B">
        <w:rPr>
          <w:rFonts w:ascii="Times New Roman" w:hAnsi="Times New Roman"/>
          <w:sz w:val="24"/>
          <w:szCs w:val="24"/>
          <w:lang w:val="ky-KG"/>
        </w:rPr>
        <w:t>Мамлекеттик туунун айланасын көрктөндүрүү, жашылдандыруу жана оңдоо-курулуш иштеринин жүрүшү боюнча айыл өкмөтүнүн башчысынын</w:t>
      </w:r>
      <w:r>
        <w:rPr>
          <w:rFonts w:ascii="Times New Roman" w:hAnsi="Times New Roman"/>
          <w:sz w:val="24"/>
          <w:szCs w:val="24"/>
          <w:lang w:val="ky-KG"/>
        </w:rPr>
        <w:t xml:space="preserve"> маалыматы угулуп,талкууланып, </w:t>
      </w:r>
      <w:r w:rsidRPr="006F763B">
        <w:rPr>
          <w:rFonts w:ascii="Times New Roman" w:hAnsi="Times New Roman"/>
          <w:sz w:val="24"/>
          <w:szCs w:val="24"/>
          <w:lang w:val="ky-KG"/>
        </w:rPr>
        <w:t>Карг</w:t>
      </w:r>
      <w:r>
        <w:rPr>
          <w:rFonts w:ascii="Times New Roman" w:hAnsi="Times New Roman"/>
          <w:sz w:val="24"/>
          <w:szCs w:val="24"/>
          <w:lang w:val="ky-KG"/>
        </w:rPr>
        <w:t xml:space="preserve">алык айылдык кеңешинин туруктуу </w:t>
      </w:r>
      <w:r w:rsidRPr="006F763B">
        <w:rPr>
          <w:rFonts w:ascii="Times New Roman" w:hAnsi="Times New Roman"/>
          <w:sz w:val="24"/>
          <w:szCs w:val="24"/>
          <w:lang w:val="ky-KG"/>
        </w:rPr>
        <w:t xml:space="preserve">комиссиясынын корутундусунун негизинде жана айылдык кеңештин Регламентине ылайык, Каргалык айылдык кеңешинин сессиясы </w:t>
      </w:r>
      <w:r>
        <w:rPr>
          <w:rFonts w:ascii="Times New Roman" w:hAnsi="Times New Roman"/>
          <w:sz w:val="24"/>
          <w:szCs w:val="24"/>
          <w:lang w:val="ky-KG"/>
        </w:rPr>
        <w:t xml:space="preserve">Каргалык айылдык кеңешинин </w:t>
      </w:r>
      <w:r w:rsidRPr="00D27BD7">
        <w:rPr>
          <w:rFonts w:ascii="Times New Roman" w:hAnsi="Times New Roman"/>
          <w:sz w:val="24"/>
          <w:szCs w:val="24"/>
          <w:lang w:val="ky-KG"/>
        </w:rPr>
        <w:t xml:space="preserve">Регламентинин 2-главасынын 2.1-пунктуна ылайык, Каргалык айылдык кеңешинин  </w:t>
      </w:r>
      <w:r>
        <w:rPr>
          <w:rFonts w:ascii="Times New Roman" w:hAnsi="Times New Roman"/>
          <w:sz w:val="24"/>
          <w:szCs w:val="24"/>
          <w:lang w:val="ky-KG" w:eastAsia="ru-RU"/>
        </w:rPr>
        <w:t xml:space="preserve">кезектеги </w:t>
      </w:r>
      <w:r w:rsidRPr="00D27BD7">
        <w:rPr>
          <w:rFonts w:ascii="Times New Roman" w:hAnsi="Times New Roman"/>
          <w:sz w:val="24"/>
          <w:szCs w:val="24"/>
          <w:lang w:val="ky-KG"/>
        </w:rPr>
        <w:t>сессиясы</w:t>
      </w:r>
      <w:r w:rsidRPr="00D27BD7">
        <w:rPr>
          <w:rFonts w:ascii="Times New Roman" w:hAnsi="Times New Roman"/>
          <w:b/>
          <w:bCs/>
          <w:sz w:val="24"/>
          <w:szCs w:val="24"/>
          <w:lang w:val="ky-KG" w:eastAsia="ru-RU"/>
        </w:rPr>
        <w:t xml:space="preserve"> </w:t>
      </w:r>
      <w:r w:rsidRPr="00D27BD7">
        <w:rPr>
          <w:rFonts w:ascii="Times New Roman" w:hAnsi="Times New Roman"/>
          <w:bCs/>
          <w:sz w:val="24"/>
          <w:szCs w:val="24"/>
          <w:lang w:val="ky-KG" w:eastAsia="ru-RU"/>
        </w:rPr>
        <w:t>токтом кылат:</w:t>
      </w:r>
    </w:p>
    <w:p w:rsidR="00595695" w:rsidRPr="00C03F17" w:rsidRDefault="00595695" w:rsidP="00595695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1. </w:t>
      </w:r>
      <w:r w:rsidRPr="00C03F17">
        <w:rPr>
          <w:rFonts w:ascii="Times New Roman" w:hAnsi="Times New Roman"/>
          <w:sz w:val="24"/>
          <w:szCs w:val="24"/>
          <w:lang w:val="ky-KG"/>
        </w:rPr>
        <w:t>Кар</w:t>
      </w:r>
      <w:r>
        <w:rPr>
          <w:rFonts w:ascii="Times New Roman" w:hAnsi="Times New Roman"/>
          <w:sz w:val="24"/>
          <w:szCs w:val="24"/>
          <w:lang w:val="ky-KG"/>
        </w:rPr>
        <w:t>галык айыл өкмөтүнө тиешелүү Ж.</w:t>
      </w:r>
      <w:r w:rsidRPr="00C03F17">
        <w:rPr>
          <w:rFonts w:ascii="Times New Roman" w:hAnsi="Times New Roman"/>
          <w:sz w:val="24"/>
          <w:szCs w:val="24"/>
          <w:lang w:val="ky-KG"/>
        </w:rPr>
        <w:t xml:space="preserve">Акимбаев көчөсүнүн курулуш </w:t>
      </w:r>
      <w:r>
        <w:rPr>
          <w:rFonts w:ascii="Times New Roman" w:hAnsi="Times New Roman"/>
          <w:sz w:val="24"/>
          <w:szCs w:val="24"/>
          <w:lang w:val="ky-KG"/>
        </w:rPr>
        <w:t xml:space="preserve">иштеринин </w:t>
      </w:r>
      <w:r w:rsidRPr="00C03F17">
        <w:rPr>
          <w:rFonts w:ascii="Times New Roman" w:hAnsi="Times New Roman"/>
          <w:sz w:val="24"/>
          <w:szCs w:val="24"/>
          <w:lang w:val="ky-KG"/>
        </w:rPr>
        <w:t>долб</w:t>
      </w:r>
      <w:r>
        <w:rPr>
          <w:rFonts w:ascii="Times New Roman" w:hAnsi="Times New Roman"/>
          <w:sz w:val="24"/>
          <w:szCs w:val="24"/>
          <w:lang w:val="ky-KG"/>
        </w:rPr>
        <w:t>оору, скверлердин жана төштүн</w:t>
      </w:r>
      <w:r w:rsidRPr="00C03F17">
        <w:rPr>
          <w:rFonts w:ascii="Times New Roman" w:hAnsi="Times New Roman"/>
          <w:sz w:val="24"/>
          <w:szCs w:val="24"/>
          <w:lang w:val="ky-KG"/>
        </w:rPr>
        <w:t xml:space="preserve"> үстүндөгү Мамлекеттик туунун айланасын көрктөндүрүү боюнча айыл өкмөтүнүн башчысынын маалыматы угуулгандыгы эске алынсын.</w:t>
      </w:r>
    </w:p>
    <w:p w:rsidR="00595695" w:rsidRPr="00C03F17" w:rsidRDefault="00595695" w:rsidP="00595695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2. </w:t>
      </w:r>
      <w:r w:rsidRPr="00C03F17">
        <w:rPr>
          <w:rFonts w:ascii="Times New Roman" w:hAnsi="Times New Roman"/>
          <w:sz w:val="24"/>
          <w:szCs w:val="24"/>
          <w:lang w:val="ky-KG"/>
        </w:rPr>
        <w:t>Каргалык айыл өкмөтүнүн башчысына Ж.Акимбаев көчөсүнүн курулуш</w:t>
      </w:r>
      <w:r>
        <w:rPr>
          <w:rFonts w:ascii="Times New Roman" w:hAnsi="Times New Roman"/>
          <w:sz w:val="24"/>
          <w:szCs w:val="24"/>
          <w:lang w:val="ky-KG"/>
        </w:rPr>
        <w:t xml:space="preserve"> иштерин</w:t>
      </w:r>
      <w:r w:rsidRPr="00C03F17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баштапкы </w:t>
      </w:r>
      <w:r w:rsidRPr="00C03F17">
        <w:rPr>
          <w:rFonts w:ascii="Times New Roman" w:hAnsi="Times New Roman"/>
          <w:sz w:val="24"/>
          <w:szCs w:val="24"/>
          <w:lang w:val="ky-KG"/>
        </w:rPr>
        <w:t>долбоордук-сметалык док</w:t>
      </w:r>
      <w:r>
        <w:rPr>
          <w:rFonts w:ascii="Times New Roman" w:hAnsi="Times New Roman"/>
          <w:sz w:val="24"/>
          <w:szCs w:val="24"/>
          <w:lang w:val="ky-KG"/>
        </w:rPr>
        <w:t xml:space="preserve">ументтерге ылайык, </w:t>
      </w:r>
      <w:r w:rsidRPr="00C03F17">
        <w:rPr>
          <w:rFonts w:ascii="Times New Roman" w:hAnsi="Times New Roman"/>
          <w:sz w:val="24"/>
          <w:szCs w:val="24"/>
          <w:lang w:val="ky-KG"/>
        </w:rPr>
        <w:t>өзгөртүүсүз, белгиленген мөөнөттөрдө жана сапат талаптарын сактоо менен бүткөрүү милдеттендирилсин.</w:t>
      </w:r>
    </w:p>
    <w:p w:rsidR="00595695" w:rsidRDefault="00595695" w:rsidP="00595695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3. </w:t>
      </w:r>
      <w:r w:rsidRPr="00C03F17">
        <w:rPr>
          <w:rFonts w:ascii="Times New Roman" w:hAnsi="Times New Roman"/>
          <w:sz w:val="24"/>
          <w:szCs w:val="24"/>
          <w:lang w:val="ky-KG"/>
        </w:rPr>
        <w:t>Каргалык айыл өкмөтүнүн башчысына скверлердин жана төштүн үстүндөгү Мамлекеттик туу</w:t>
      </w:r>
      <w:r>
        <w:rPr>
          <w:rFonts w:ascii="Times New Roman" w:hAnsi="Times New Roman"/>
          <w:sz w:val="24"/>
          <w:szCs w:val="24"/>
          <w:lang w:val="ky-KG"/>
        </w:rPr>
        <w:t>су</w:t>
      </w:r>
      <w:r w:rsidRPr="00C03F17">
        <w:rPr>
          <w:rFonts w:ascii="Times New Roman" w:hAnsi="Times New Roman"/>
          <w:sz w:val="24"/>
          <w:szCs w:val="24"/>
          <w:lang w:val="ky-KG"/>
        </w:rPr>
        <w:t>нун айланасын көрктөндүрүү, жашылдандыруу жана тийиштүү абалда кармоо боюнча иштерди Кыргыз Рес</w:t>
      </w:r>
      <w:r>
        <w:rPr>
          <w:rFonts w:ascii="Times New Roman" w:hAnsi="Times New Roman"/>
          <w:sz w:val="24"/>
          <w:szCs w:val="24"/>
          <w:lang w:val="ky-KG"/>
        </w:rPr>
        <w:t xml:space="preserve">публикасынын мыйзамдарынын жана </w:t>
      </w:r>
      <w:r w:rsidRPr="00C03F17">
        <w:rPr>
          <w:rFonts w:ascii="Times New Roman" w:hAnsi="Times New Roman"/>
          <w:sz w:val="24"/>
          <w:szCs w:val="24"/>
          <w:lang w:val="ky-KG"/>
        </w:rPr>
        <w:t>башка ченемдик-укуктук актыларынын талаптарына ылайык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03F17">
        <w:rPr>
          <w:rFonts w:ascii="Times New Roman" w:hAnsi="Times New Roman"/>
          <w:sz w:val="24"/>
          <w:szCs w:val="24"/>
          <w:lang w:val="ky-KG"/>
        </w:rPr>
        <w:t>уюштуруу</w:t>
      </w:r>
      <w:r>
        <w:rPr>
          <w:rFonts w:ascii="Times New Roman" w:hAnsi="Times New Roman"/>
          <w:sz w:val="24"/>
          <w:szCs w:val="24"/>
          <w:lang w:val="ky-KG"/>
        </w:rPr>
        <w:t xml:space="preserve">  </w:t>
      </w:r>
      <w:r w:rsidRPr="00C03F17">
        <w:rPr>
          <w:rFonts w:ascii="Times New Roman" w:hAnsi="Times New Roman"/>
          <w:sz w:val="24"/>
          <w:szCs w:val="24"/>
          <w:lang w:val="ky-KG"/>
        </w:rPr>
        <w:t>тапшырылсын.</w:t>
      </w:r>
    </w:p>
    <w:p w:rsidR="00595695" w:rsidRDefault="00595695" w:rsidP="00595695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4. </w:t>
      </w:r>
      <w:r w:rsidRPr="00C03F17">
        <w:rPr>
          <w:rFonts w:ascii="Times New Roman" w:hAnsi="Times New Roman"/>
          <w:sz w:val="24"/>
          <w:szCs w:val="24"/>
          <w:lang w:val="ky-KG"/>
        </w:rPr>
        <w:t>Жүргүзүлүп жаткан курулуш жана көрктөндүрүү иштеринин сапаты боюнча туруктуу мониторинг жүргүзүү жана атк</w:t>
      </w:r>
      <w:r>
        <w:rPr>
          <w:rFonts w:ascii="Times New Roman" w:hAnsi="Times New Roman"/>
          <w:sz w:val="24"/>
          <w:szCs w:val="24"/>
          <w:lang w:val="ky-KG"/>
        </w:rPr>
        <w:t>арылган иштер жөнүндө маалыматтарды</w:t>
      </w:r>
      <w:r w:rsidRPr="00C03F17">
        <w:rPr>
          <w:rFonts w:ascii="Times New Roman" w:hAnsi="Times New Roman"/>
          <w:sz w:val="24"/>
          <w:szCs w:val="24"/>
          <w:lang w:val="ky-KG"/>
        </w:rPr>
        <w:t xml:space="preserve"> айылдык кеңешке белгиленген тартипте берип туруу айыл өкмөтүнүн башчысына жүктөлсүн.</w:t>
      </w:r>
    </w:p>
    <w:p w:rsidR="00595695" w:rsidRPr="00C03F17" w:rsidRDefault="00595695" w:rsidP="0059569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lastRenderedPageBreak/>
        <w:t xml:space="preserve">          5. </w:t>
      </w:r>
      <w:r w:rsidRPr="001E47D6">
        <w:rPr>
          <w:rFonts w:ascii="Times New Roman" w:hAnsi="Times New Roman"/>
          <w:sz w:val="24"/>
          <w:szCs w:val="24"/>
          <w:lang w:val="ky-KG"/>
        </w:rPr>
        <w:t xml:space="preserve">Бул токтом каттоодон өткөрүлсүн жана kargalyk.gov.kg расмий веб-сайтына 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1E47D6">
        <w:rPr>
          <w:rFonts w:ascii="Times New Roman" w:hAnsi="Times New Roman"/>
          <w:sz w:val="24"/>
          <w:szCs w:val="24"/>
          <w:lang w:val="ky-KG"/>
        </w:rPr>
        <w:t>жарыялансын.</w:t>
      </w:r>
    </w:p>
    <w:p w:rsidR="00595695" w:rsidRPr="00C03F17" w:rsidRDefault="00595695" w:rsidP="00595695">
      <w:pPr>
        <w:spacing w:after="0"/>
        <w:ind w:left="708"/>
        <w:jc w:val="both"/>
        <w:rPr>
          <w:rFonts w:ascii="Times New Roman" w:hAnsi="Times New Roman"/>
          <w:bCs/>
          <w:sz w:val="24"/>
          <w:szCs w:val="24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 6. </w:t>
      </w:r>
      <w:r w:rsidRPr="00C03F17">
        <w:rPr>
          <w:rFonts w:ascii="Times New Roman" w:hAnsi="Times New Roman"/>
          <w:sz w:val="24"/>
          <w:szCs w:val="24"/>
          <w:lang w:val="ky-KG"/>
        </w:rPr>
        <w:t xml:space="preserve">Бул токтом Кыргыз Республикасынын Ченемдик укуктук актыларынын </w:t>
      </w:r>
      <w:r>
        <w:rPr>
          <w:rFonts w:ascii="Times New Roman" w:hAnsi="Times New Roman"/>
          <w:sz w:val="24"/>
          <w:szCs w:val="24"/>
          <w:lang w:val="ky-KG"/>
        </w:rPr>
        <w:t xml:space="preserve">     </w:t>
      </w:r>
      <w:r w:rsidRPr="00C03F17">
        <w:rPr>
          <w:rFonts w:ascii="Times New Roman" w:hAnsi="Times New Roman"/>
          <w:sz w:val="24"/>
          <w:szCs w:val="24"/>
          <w:lang w:val="ky-KG"/>
        </w:rPr>
        <w:t>мамлекеттик реестрине киргизүү үчүн Кыргыз Республикасынын Юстиция министрлигинин аймактык башкармалыгына жөнөтүлсүн.</w:t>
      </w:r>
    </w:p>
    <w:p w:rsidR="00595695" w:rsidRPr="00C03F17" w:rsidRDefault="00595695" w:rsidP="00595695">
      <w:pPr>
        <w:spacing w:after="0"/>
        <w:ind w:left="708"/>
        <w:jc w:val="both"/>
        <w:rPr>
          <w:rFonts w:ascii="Times New Roman" w:hAnsi="Times New Roman"/>
          <w:bCs/>
          <w:sz w:val="24"/>
          <w:szCs w:val="24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7. </w:t>
      </w:r>
      <w:r w:rsidRPr="00C03F17">
        <w:rPr>
          <w:rFonts w:ascii="Times New Roman" w:hAnsi="Times New Roman"/>
          <w:sz w:val="24"/>
          <w:szCs w:val="24"/>
          <w:lang w:val="ky-KG"/>
        </w:rPr>
        <w:t>Бул токтом Кыргыз Республикасынын Ченемдик укуктук актыларынын мамлекеттик реестрине киргизилген күндөн тартып күчүнө киргизилсин.</w:t>
      </w:r>
    </w:p>
    <w:p w:rsidR="00595695" w:rsidRPr="00C03F17" w:rsidRDefault="00595695" w:rsidP="00595695">
      <w:pPr>
        <w:spacing w:after="0"/>
        <w:ind w:left="708"/>
        <w:jc w:val="both"/>
        <w:rPr>
          <w:rFonts w:ascii="Times New Roman" w:hAnsi="Times New Roman"/>
          <w:bCs/>
          <w:sz w:val="24"/>
          <w:szCs w:val="24"/>
          <w:lang w:val="ky-KG" w:eastAsia="ru-RU"/>
        </w:rPr>
      </w:pPr>
      <w:r>
        <w:rPr>
          <w:rFonts w:ascii="Times New Roman" w:hAnsi="Times New Roman"/>
          <w:color w:val="000000"/>
          <w:sz w:val="24"/>
          <w:szCs w:val="24"/>
          <w:lang w:val="ky-KG"/>
        </w:rPr>
        <w:t xml:space="preserve">        8. </w:t>
      </w:r>
      <w:r w:rsidRPr="00C03F17">
        <w:rPr>
          <w:rFonts w:ascii="Times New Roman" w:hAnsi="Times New Roman"/>
          <w:color w:val="000000"/>
          <w:sz w:val="24"/>
          <w:szCs w:val="24"/>
          <w:lang w:val="ky-KG"/>
        </w:rPr>
        <w:t xml:space="preserve">Бул токтомду көзөмөлдөө </w:t>
      </w:r>
      <w:r w:rsidRPr="00C03F17">
        <w:rPr>
          <w:rFonts w:ascii="Times New Roman" w:hAnsi="Times New Roman"/>
          <w:sz w:val="24"/>
          <w:szCs w:val="24"/>
          <w:lang w:val="ky-KG"/>
        </w:rPr>
        <w:t>«Бюджет, экономика, инвестиция, муниципалдык менчик, ишкердик иш жана тышкы экономикалык байланыш боюнча» туруктуу  комиссиясынын   төрагасына милдеттендирилсин.</w:t>
      </w:r>
    </w:p>
    <w:p w:rsidR="00595695" w:rsidRDefault="00595695" w:rsidP="00595695">
      <w:pPr>
        <w:pStyle w:val="a3"/>
        <w:spacing w:after="0"/>
        <w:rPr>
          <w:rFonts w:ascii="Times New Roman" w:hAnsi="Times New Roman"/>
          <w:sz w:val="24"/>
          <w:szCs w:val="24"/>
          <w:lang w:val="ky-KG"/>
        </w:rPr>
      </w:pPr>
    </w:p>
    <w:p w:rsidR="00595695" w:rsidRPr="00C60929" w:rsidRDefault="00595695" w:rsidP="00595695">
      <w:pPr>
        <w:pStyle w:val="a3"/>
        <w:spacing w:after="0"/>
        <w:rPr>
          <w:rFonts w:ascii="Times New Roman" w:hAnsi="Times New Roman"/>
          <w:sz w:val="24"/>
          <w:szCs w:val="24"/>
          <w:lang w:val="ky-KG"/>
        </w:rPr>
      </w:pPr>
    </w:p>
    <w:p w:rsidR="00595695" w:rsidRPr="008A7003" w:rsidRDefault="00595695" w:rsidP="00595695">
      <w:pPr>
        <w:pStyle w:val="a6"/>
        <w:jc w:val="both"/>
        <w:rPr>
          <w:b/>
          <w:sz w:val="24"/>
          <w:szCs w:val="24"/>
          <w:lang w:val="ky-KG"/>
        </w:rPr>
      </w:pPr>
      <w:r w:rsidRPr="00733865">
        <w:rPr>
          <w:rFonts w:eastAsia="Calibri"/>
          <w:b/>
          <w:sz w:val="24"/>
          <w:szCs w:val="24"/>
          <w:lang w:val="ky-KG"/>
        </w:rPr>
        <w:t>К</w:t>
      </w:r>
      <w:r>
        <w:rPr>
          <w:b/>
          <w:sz w:val="24"/>
          <w:szCs w:val="24"/>
          <w:lang w:val="ky-KG"/>
        </w:rPr>
        <w:t>аргалык  айылдык  кеңешинин  төрагасы                          Т.И.Токтоболотов</w:t>
      </w:r>
    </w:p>
    <w:p w:rsidR="00595695" w:rsidRDefault="00595695" w:rsidP="0059569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Pr="006F763B" w:rsidRDefault="00595695" w:rsidP="00595695">
      <w:pPr>
        <w:pStyle w:val="a6"/>
        <w:rPr>
          <w:b/>
          <w:sz w:val="24"/>
          <w:szCs w:val="24"/>
          <w:lang w:val="ky-KG"/>
        </w:rPr>
      </w:pPr>
    </w:p>
    <w:p w:rsidR="00595695" w:rsidRDefault="00595695" w:rsidP="00595695">
      <w:pPr>
        <w:pStyle w:val="a6"/>
        <w:rPr>
          <w:b/>
          <w:sz w:val="21"/>
          <w:szCs w:val="21"/>
          <w:lang w:val="ky-KG"/>
        </w:rPr>
      </w:pPr>
    </w:p>
    <w:p w:rsidR="00F50CC9" w:rsidRPr="00595695" w:rsidRDefault="00F50CC9">
      <w:pPr>
        <w:rPr>
          <w:lang w:val="ky-KG"/>
        </w:rPr>
      </w:pPr>
      <w:bookmarkStart w:id="0" w:name="_GoBack"/>
      <w:bookmarkEnd w:id="0"/>
    </w:p>
    <w:sectPr w:rsidR="00F50CC9" w:rsidRPr="0059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974FA"/>
    <w:multiLevelType w:val="hybridMultilevel"/>
    <w:tmpl w:val="D0946676"/>
    <w:lvl w:ilvl="0" w:tplc="4B102FE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95"/>
    <w:rsid w:val="00595695"/>
    <w:rsid w:val="00F5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695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595695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59569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5956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695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595695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59569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5956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</dc:creator>
  <cp:lastModifiedBy>JN</cp:lastModifiedBy>
  <cp:revision>1</cp:revision>
  <dcterms:created xsi:type="dcterms:W3CDTF">2026-08-19T05:42:00Z</dcterms:created>
  <dcterms:modified xsi:type="dcterms:W3CDTF">2026-08-19T05:43:00Z</dcterms:modified>
</cp:coreProperties>
</file>