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350" w:rsidRDefault="00D46350" w:rsidP="00D46350">
      <w:pPr>
        <w:pStyle w:val="a4"/>
        <w:jc w:val="center"/>
        <w:rPr>
          <w:b/>
          <w:sz w:val="21"/>
          <w:szCs w:val="21"/>
        </w:rPr>
      </w:pPr>
      <w:r>
        <w:rPr>
          <w:noProof/>
          <w:lang w:eastAsia="ru-RU"/>
        </w:rPr>
        <w:drawing>
          <wp:anchor distT="0" distB="0" distL="114300" distR="114300" simplePos="0" relativeHeight="251657216" behindDoc="1" locked="0" layoutInCell="1" allowOverlap="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Описание: Описание: Описание: Описание: Описание: Описание: Описание: Gerb"/>
                    <pic:cNvPicPr>
                      <a:picLocks noChangeAspect="1" noChangeArrowheads="1"/>
                    </pic:cNvPicPr>
                  </pic:nvPicPr>
                  <pic:blipFill>
                    <a:blip r:embed="rId7"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D46350" w:rsidRDefault="00D46350" w:rsidP="00D46350">
      <w:pPr>
        <w:pStyle w:val="a4"/>
        <w:jc w:val="center"/>
        <w:rPr>
          <w:b/>
          <w:sz w:val="21"/>
          <w:szCs w:val="21"/>
        </w:rPr>
      </w:pPr>
    </w:p>
    <w:p w:rsidR="00D46350" w:rsidRDefault="00D46350" w:rsidP="00D46350">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D46350" w:rsidRDefault="00D46350" w:rsidP="00D46350">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D46350" w:rsidRDefault="00D46350" w:rsidP="00D46350">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D46350" w:rsidRDefault="00D46350" w:rsidP="00D46350">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M0J15NRAgAAWQQAAA4AAAAAAAAAAAAAAAAALgIAAGRycy9lMm9Eb2MueG1sUEsBAi0A&#10;FAAGAAgAAAAhAK1nGYvhAAAACQEAAA8AAAAAAAAAAAAAAAAAqwQAAGRycy9kb3ducmV2LnhtbFBL&#10;BQYAAAAABAAEAPMAAAC5BQAAAAA=&#10;" strokecolor="red" strokeweight="2.75pt"/>
            </w:pict>
          </mc:Fallback>
        </mc:AlternateContent>
      </w:r>
    </w:p>
    <w:p w:rsidR="00D46350" w:rsidRDefault="00D46350" w:rsidP="00D46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D46350" w:rsidRDefault="00D46350" w:rsidP="00D46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w:t>
      </w:r>
      <w:r w:rsidR="00876009">
        <w:rPr>
          <w:rFonts w:ascii="Times New Roman" w:eastAsia="Times New Roman" w:hAnsi="Times New Roman"/>
          <w:b/>
          <w:sz w:val="24"/>
          <w:szCs w:val="24"/>
          <w:lang w:val="ky-KG" w:eastAsia="ru-RU"/>
        </w:rPr>
        <w:t>нин (I чакырылышынын)  кезек</w:t>
      </w:r>
      <w:r w:rsidR="00876009" w:rsidRPr="00876009">
        <w:rPr>
          <w:rFonts w:ascii="Times New Roman" w:eastAsia="Times New Roman" w:hAnsi="Times New Roman"/>
          <w:b/>
          <w:sz w:val="24"/>
          <w:szCs w:val="24"/>
          <w:lang w:val="ky-KG" w:eastAsia="ru-RU"/>
        </w:rPr>
        <w:t>сиз</w:t>
      </w:r>
      <w:bookmarkStart w:id="0" w:name="_GoBack"/>
      <w:bookmarkEnd w:id="0"/>
      <w:r>
        <w:rPr>
          <w:rFonts w:ascii="Times New Roman" w:eastAsia="Times New Roman" w:hAnsi="Times New Roman"/>
          <w:b/>
          <w:sz w:val="24"/>
          <w:szCs w:val="24"/>
          <w:lang w:val="ky-KG" w:eastAsia="ru-RU"/>
        </w:rPr>
        <w:t xml:space="preserve"> XX</w:t>
      </w:r>
      <w:r w:rsidR="00876009" w:rsidRPr="00876009">
        <w:rPr>
          <w:rFonts w:ascii="Times New Roman" w:eastAsia="Times New Roman" w:hAnsi="Times New Roman"/>
          <w:b/>
          <w:sz w:val="24"/>
          <w:szCs w:val="24"/>
          <w:lang w:val="ky-KG" w:eastAsia="ru-RU"/>
        </w:rPr>
        <w:t>I</w:t>
      </w:r>
      <w:r>
        <w:rPr>
          <w:rFonts w:ascii="Times New Roman" w:eastAsia="Times New Roman" w:hAnsi="Times New Roman"/>
          <w:b/>
          <w:sz w:val="24"/>
          <w:szCs w:val="24"/>
          <w:lang w:val="ky-KG" w:eastAsia="ru-RU"/>
        </w:rPr>
        <w:t xml:space="preserve"> сессиясынын</w:t>
      </w:r>
    </w:p>
    <w:p w:rsidR="00D46350" w:rsidRDefault="00D46350" w:rsidP="00D46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ТОКТОМУ</w:t>
      </w:r>
    </w:p>
    <w:p w:rsidR="00D46350" w:rsidRDefault="00D46350" w:rsidP="00D46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D46350" w:rsidRDefault="00D46350" w:rsidP="00D46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D46350" w:rsidRDefault="00D46350" w:rsidP="00D46350">
      <w:pPr>
        <w:pStyle w:val="a6"/>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март    2026-жыл  №23                   </w:t>
      </w:r>
      <w:r>
        <w:rPr>
          <w:rFonts w:ascii="Times New Roman" w:eastAsia="Times New Roman" w:hAnsi="Times New Roman"/>
          <w:sz w:val="24"/>
          <w:szCs w:val="24"/>
          <w:lang w:val="ky-KG" w:eastAsia="ru-RU"/>
        </w:rPr>
        <w:tab/>
        <w:t xml:space="preserve">                           Казарман  айылы</w:t>
      </w:r>
    </w:p>
    <w:p w:rsidR="00D46350" w:rsidRDefault="00D46350" w:rsidP="00D46350">
      <w:pPr>
        <w:pStyle w:val="a4"/>
        <w:rPr>
          <w:sz w:val="24"/>
          <w:szCs w:val="24"/>
          <w:lang w:val="ky-KG" w:eastAsia="ru-RU"/>
        </w:rPr>
      </w:pPr>
    </w:p>
    <w:p w:rsidR="00D46350" w:rsidRDefault="00D46350" w:rsidP="00D46350">
      <w:pPr>
        <w:pStyle w:val="a4"/>
        <w:rPr>
          <w:sz w:val="24"/>
          <w:szCs w:val="24"/>
          <w:lang w:val="ky-KG" w:eastAsia="ru-RU"/>
        </w:rPr>
      </w:pPr>
    </w:p>
    <w:p w:rsidR="00D46350" w:rsidRDefault="00D46350" w:rsidP="00D46350">
      <w:pPr>
        <w:spacing w:after="0" w:line="240" w:lineRule="auto"/>
        <w:ind w:left="696"/>
        <w:jc w:val="center"/>
        <w:rPr>
          <w:rFonts w:ascii="Times New Roman" w:hAnsi="Times New Roman"/>
          <w:b/>
          <w:sz w:val="24"/>
          <w:szCs w:val="24"/>
          <w:lang w:val="ky-KG"/>
        </w:rPr>
      </w:pPr>
      <w:r>
        <w:rPr>
          <w:rFonts w:ascii="Times New Roman" w:hAnsi="Times New Roman"/>
          <w:b/>
          <w:sz w:val="24"/>
          <w:szCs w:val="24"/>
          <w:lang w:val="ky-KG"/>
        </w:rPr>
        <w:t>Каргалык айыл аймагынын социалдык - экономикалык өнүктүрүү жана калкты социалдык жактан коргоо программасынын иш чаралар планына 2026 - жылга өзгөртүү, толуктоолорду киргизүү жөнүндө</w:t>
      </w:r>
    </w:p>
    <w:p w:rsidR="00D46350" w:rsidRDefault="00D46350" w:rsidP="00D46350">
      <w:pPr>
        <w:spacing w:line="240" w:lineRule="auto"/>
        <w:rPr>
          <w:rFonts w:ascii="Times New Roman" w:hAnsi="Times New Roman"/>
          <w:b/>
          <w:bCs/>
          <w:sz w:val="24"/>
          <w:szCs w:val="24"/>
          <w:lang w:val="ky-KG"/>
        </w:rPr>
      </w:pPr>
    </w:p>
    <w:p w:rsidR="00D46350" w:rsidRDefault="00D46350" w:rsidP="00D46350">
      <w:pPr>
        <w:jc w:val="both"/>
        <w:rPr>
          <w:rFonts w:ascii="Times New Roman" w:hAnsi="Times New Roman"/>
          <w:sz w:val="24"/>
          <w:szCs w:val="24"/>
          <w:lang w:val="ky-KG"/>
        </w:rPr>
      </w:pPr>
      <w:r>
        <w:rPr>
          <w:rFonts w:ascii="Times New Roman" w:hAnsi="Times New Roman"/>
          <w:sz w:val="24"/>
          <w:szCs w:val="24"/>
          <w:lang w:val="ky-KG"/>
        </w:rPr>
        <w:t xml:space="preserve">        “Бюджет, экономика, инвестиция, муниципалдык менчик, ишкердик иш жана тышкы экономикалык байланыш боюнча” туруктуу комиссиясынын төрагасы Атыканов Анарбек Кадыкеевичтин маалыматын угуп жана талкуулап, Каргалык айылдык кеңешинин Регламентинин 2-главасынын 2.1-пунктуна ылайык, Каргалык айылдык кеңешинин (I чакырылышынын) </w:t>
      </w:r>
      <w:r>
        <w:rPr>
          <w:rFonts w:ascii="Times New Roman" w:hAnsi="Times New Roman"/>
          <w:sz w:val="24"/>
          <w:szCs w:val="24"/>
          <w:lang w:val="ky-KG" w:eastAsia="ru-RU"/>
        </w:rPr>
        <w:t>кезектеги XX</w:t>
      </w:r>
      <w:r>
        <w:rPr>
          <w:rFonts w:ascii="Times New Roman" w:hAnsi="Times New Roman"/>
          <w:b/>
          <w:sz w:val="24"/>
          <w:szCs w:val="24"/>
          <w:lang w:val="ky-KG" w:eastAsia="ru-RU"/>
        </w:rPr>
        <w:t xml:space="preserve"> </w:t>
      </w:r>
      <w:r>
        <w:rPr>
          <w:rFonts w:ascii="Times New Roman" w:hAnsi="Times New Roman"/>
          <w:sz w:val="24"/>
          <w:szCs w:val="24"/>
          <w:lang w:val="ky-KG"/>
        </w:rPr>
        <w:t>сессиясы</w:t>
      </w:r>
      <w:r>
        <w:rPr>
          <w:rFonts w:ascii="Times New Roman" w:hAnsi="Times New Roman"/>
          <w:b/>
          <w:bCs/>
          <w:sz w:val="24"/>
          <w:szCs w:val="24"/>
          <w:lang w:val="ky-KG" w:eastAsia="ru-RU"/>
        </w:rPr>
        <w:t xml:space="preserve"> токтом кылат:</w:t>
      </w:r>
    </w:p>
    <w:p w:rsidR="00D46350" w:rsidRDefault="00D46350" w:rsidP="00D46350">
      <w:pPr>
        <w:pStyle w:val="a6"/>
        <w:numPr>
          <w:ilvl w:val="0"/>
          <w:numId w:val="2"/>
        </w:numPr>
        <w:tabs>
          <w:tab w:val="left" w:pos="2048"/>
        </w:tabs>
        <w:rPr>
          <w:lang w:val="ky-KG"/>
        </w:rPr>
      </w:pPr>
      <w:r>
        <w:rPr>
          <w:rFonts w:ascii="Times New Roman" w:hAnsi="Times New Roman"/>
          <w:sz w:val="24"/>
          <w:szCs w:val="24"/>
          <w:lang w:val="ky-KG"/>
        </w:rPr>
        <w:t>Каргалык айыл аймагынын социалдык - экономикалык өнүктүрүү жана калкты социалдык жактан коргоо программасынын иш чаралар планына 2026 - жылга өзгөртүү жана толуктоолор менен бекитилсин.</w:t>
      </w:r>
    </w:p>
    <w:p w:rsidR="00D46350" w:rsidRDefault="00D46350" w:rsidP="00D46350">
      <w:pPr>
        <w:pStyle w:val="a6"/>
        <w:numPr>
          <w:ilvl w:val="0"/>
          <w:numId w:val="2"/>
        </w:numPr>
        <w:tabs>
          <w:tab w:val="left" w:pos="2048"/>
        </w:tabs>
        <w:jc w:val="both"/>
        <w:rPr>
          <w:rFonts w:ascii="Times New Roman" w:hAnsi="Times New Roman"/>
          <w:sz w:val="24"/>
          <w:szCs w:val="24"/>
          <w:lang w:val="ky-KG"/>
        </w:rPr>
      </w:pPr>
      <w:r>
        <w:rPr>
          <w:rFonts w:ascii="Times New Roman" w:hAnsi="Times New Roman"/>
          <w:sz w:val="24"/>
          <w:szCs w:val="24"/>
          <w:lang w:val="ky-KG"/>
        </w:rPr>
        <w:t>Каргалык айыл өкмөтүнө иш чаралар планына киргизилген өзгөртүүлөрдү жана толуктоолорду ишке ашыруу боюнча талапка ылайык иштерди жүргүзүү милдеттендирилсин.</w:t>
      </w:r>
    </w:p>
    <w:p w:rsidR="00D46350" w:rsidRDefault="00D46350" w:rsidP="00D46350">
      <w:pPr>
        <w:pStyle w:val="a6"/>
        <w:numPr>
          <w:ilvl w:val="0"/>
          <w:numId w:val="2"/>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D46350" w:rsidRDefault="00D46350" w:rsidP="00D46350">
      <w:pPr>
        <w:pStyle w:val="a6"/>
        <w:numPr>
          <w:ilvl w:val="0"/>
          <w:numId w:val="2"/>
        </w:numPr>
        <w:spacing w:after="0"/>
        <w:jc w:val="both"/>
        <w:rPr>
          <w:rFonts w:ascii="Times New Roman" w:hAnsi="Times New Roman"/>
          <w:sz w:val="24"/>
          <w:szCs w:val="24"/>
          <w:lang w:val="ky-KG"/>
        </w:rPr>
      </w:pPr>
      <w:r>
        <w:rPr>
          <w:rFonts w:ascii="Times New Roman" w:hAnsi="Times New Roman"/>
          <w:color w:val="000000"/>
          <w:sz w:val="24"/>
          <w:szCs w:val="24"/>
          <w:lang w:val="ky-KG"/>
        </w:rPr>
        <w:t xml:space="preserve">Бул токтомду көзөмөлдөө </w:t>
      </w:r>
      <w:r>
        <w:rPr>
          <w:rFonts w:ascii="Times New Roman" w:hAnsi="Times New Roman"/>
          <w:sz w:val="24"/>
          <w:szCs w:val="24"/>
          <w:lang w:val="ky-KG"/>
        </w:rPr>
        <w:t>«Бюджет, экономика, инвестиция, муниципалдык менчик, ишкердик иш жана тышкы экономикалык байланыш боюнча» туруктуу  комиссиясынын   төрагасына милдеттендирилсин.</w:t>
      </w:r>
    </w:p>
    <w:p w:rsidR="00D46350" w:rsidRDefault="00D46350" w:rsidP="00D46350">
      <w:pPr>
        <w:pStyle w:val="a6"/>
        <w:spacing w:after="0"/>
        <w:jc w:val="both"/>
        <w:rPr>
          <w:rFonts w:ascii="Times New Roman" w:hAnsi="Times New Roman"/>
          <w:sz w:val="24"/>
          <w:szCs w:val="24"/>
          <w:lang w:val="ky-KG"/>
        </w:rPr>
      </w:pPr>
    </w:p>
    <w:p w:rsidR="00D46350" w:rsidRDefault="00D46350" w:rsidP="00D46350">
      <w:pPr>
        <w:pStyle w:val="a6"/>
        <w:spacing w:after="0"/>
        <w:jc w:val="both"/>
        <w:rPr>
          <w:rFonts w:ascii="Times New Roman" w:hAnsi="Times New Roman"/>
          <w:sz w:val="24"/>
          <w:szCs w:val="24"/>
          <w:lang w:val="ky-KG"/>
        </w:rPr>
      </w:pPr>
    </w:p>
    <w:p w:rsidR="00D46350" w:rsidRDefault="00D46350" w:rsidP="00D46350">
      <w:pPr>
        <w:pStyle w:val="a4"/>
        <w:jc w:val="both"/>
        <w:rPr>
          <w:b/>
          <w:sz w:val="24"/>
          <w:szCs w:val="24"/>
          <w:lang w:val="ky-KG"/>
        </w:rPr>
      </w:pPr>
      <w:r>
        <w:rPr>
          <w:b/>
          <w:sz w:val="24"/>
          <w:szCs w:val="24"/>
          <w:lang w:val="ky-KG"/>
        </w:rPr>
        <w:t>Каргалык  айылдык  кеңешинин  төрагасы                          Т.И.Токтоболотов</w:t>
      </w:r>
    </w:p>
    <w:p w:rsidR="00D46350" w:rsidRDefault="00D46350" w:rsidP="00D46350">
      <w:pPr>
        <w:rPr>
          <w:rFonts w:ascii="Times New Roman" w:hAnsi="Times New Roman"/>
          <w:sz w:val="24"/>
          <w:szCs w:val="24"/>
          <w:lang w:val="ky-KG"/>
        </w:rPr>
      </w:pPr>
    </w:p>
    <w:p w:rsidR="00D46350" w:rsidRDefault="00D46350" w:rsidP="00D46350">
      <w:pPr>
        <w:pStyle w:val="a6"/>
        <w:tabs>
          <w:tab w:val="left" w:pos="2048"/>
        </w:tabs>
        <w:ind w:left="1068"/>
        <w:jc w:val="both"/>
        <w:rPr>
          <w:rFonts w:ascii="Times New Roman" w:hAnsi="Times New Roman"/>
          <w:sz w:val="24"/>
          <w:szCs w:val="24"/>
          <w:lang w:val="ky-KG"/>
        </w:rPr>
      </w:pPr>
    </w:p>
    <w:p w:rsidR="00D22594" w:rsidRDefault="00D22594">
      <w:pPr>
        <w:rPr>
          <w:lang w:val="ky-KG"/>
        </w:rPr>
      </w:pPr>
    </w:p>
    <w:p w:rsidR="00EF1419" w:rsidRDefault="00EF1419" w:rsidP="00EF1419">
      <w:pPr>
        <w:spacing w:after="0" w:line="240" w:lineRule="auto"/>
        <w:ind w:left="10620"/>
        <w:rPr>
          <w:rFonts w:ascii="Times New Roman" w:eastAsia="Times New Roman" w:hAnsi="Times New Roman"/>
          <w:b/>
          <w:bCs/>
          <w:lang w:val="ky-KG" w:bidi="en-US"/>
        </w:rPr>
      </w:pPr>
      <w:bookmarkStart w:id="1" w:name="_Hlk144889504"/>
      <w:r>
        <w:rPr>
          <w:rFonts w:ascii="Times New Roman" w:eastAsia="Times New Roman" w:hAnsi="Times New Roman"/>
          <w:b/>
          <w:bCs/>
          <w:lang w:val="ky-KG" w:bidi="en-US"/>
        </w:rPr>
        <w:t>инин</w:t>
      </w:r>
    </w:p>
    <w:p w:rsidR="00EF1419" w:rsidRPr="00EF1419" w:rsidRDefault="00EF1419" w:rsidP="00EF1419">
      <w:pPr>
        <w:spacing w:after="0" w:line="240" w:lineRule="auto"/>
        <w:ind w:left="10620"/>
        <w:rPr>
          <w:rFonts w:ascii="Times New Roman" w:eastAsiaTheme="minorHAnsi" w:hAnsi="Times New Roman"/>
          <w:b/>
          <w:bCs/>
          <w:lang w:val="ky-KG"/>
        </w:rPr>
        <w:sectPr w:rsidR="00EF1419" w:rsidRPr="00EF1419">
          <w:pgSz w:w="11906" w:h="16838"/>
          <w:pgMar w:top="1134" w:right="850" w:bottom="1134" w:left="1701" w:header="708" w:footer="708" w:gutter="0"/>
          <w:cols w:space="708"/>
          <w:docGrid w:linePitch="360"/>
        </w:sectPr>
      </w:pPr>
    </w:p>
    <w:bookmarkEnd w:id="1"/>
    <w:p w:rsidR="00EF1419" w:rsidRDefault="00EF1419" w:rsidP="00EF1419">
      <w:pPr>
        <w:spacing w:before="240" w:after="0"/>
        <w:rPr>
          <w:rFonts w:ascii="Times New Roman" w:eastAsia="Times New Roman" w:hAnsi="Times New Roman"/>
          <w:b/>
          <w:bCs/>
          <w:sz w:val="24"/>
          <w:szCs w:val="24"/>
          <w:lang w:val="ky-KG"/>
        </w:rPr>
      </w:pPr>
    </w:p>
    <w:p w:rsidR="00EF1419" w:rsidRDefault="00EF1419" w:rsidP="00EF1419">
      <w:pPr>
        <w:spacing w:after="0" w:line="240" w:lineRule="auto"/>
        <w:ind w:left="10620"/>
        <w:rPr>
          <w:rFonts w:ascii="Times New Roman" w:eastAsia="Times New Roman" w:hAnsi="Times New Roman"/>
          <w:b/>
          <w:bCs/>
          <w:lang w:val="ky-KG" w:bidi="en-US"/>
        </w:rPr>
      </w:pPr>
      <w:r>
        <w:rPr>
          <w:rFonts w:ascii="Times New Roman" w:eastAsia="Times New Roman" w:hAnsi="Times New Roman"/>
          <w:b/>
          <w:bCs/>
          <w:lang w:val="ky-KG" w:bidi="en-US"/>
        </w:rPr>
        <w:t>БЕКИТЕМ</w:t>
      </w:r>
    </w:p>
    <w:p w:rsidR="00EF1419" w:rsidRDefault="00EF1419" w:rsidP="00EF1419">
      <w:pPr>
        <w:spacing w:after="0" w:line="240" w:lineRule="auto"/>
        <w:ind w:left="10620"/>
        <w:rPr>
          <w:rFonts w:ascii="Times New Roman" w:eastAsia="Times New Roman" w:hAnsi="Times New Roman"/>
          <w:b/>
          <w:bCs/>
          <w:lang w:val="ky-KG" w:bidi="en-US"/>
        </w:rPr>
      </w:pPr>
      <w:r>
        <w:rPr>
          <w:rFonts w:ascii="Times New Roman" w:eastAsia="Times New Roman" w:hAnsi="Times New Roman"/>
          <w:b/>
          <w:bCs/>
          <w:lang w:val="ky-KG" w:bidi="en-US"/>
        </w:rPr>
        <w:t>Каргалык айылдык кеңешинин</w:t>
      </w:r>
    </w:p>
    <w:p w:rsidR="00EF1419" w:rsidRDefault="00EF1419" w:rsidP="00EF1419">
      <w:pPr>
        <w:spacing w:after="0" w:line="240" w:lineRule="auto"/>
        <w:ind w:left="10620"/>
        <w:rPr>
          <w:rFonts w:ascii="Times New Roman" w:eastAsia="Times New Roman" w:hAnsi="Times New Roman"/>
          <w:b/>
          <w:bCs/>
          <w:lang w:val="ky-KG" w:bidi="en-US"/>
        </w:rPr>
      </w:pPr>
      <w:r>
        <w:rPr>
          <w:rFonts w:ascii="Times New Roman" w:eastAsia="Times New Roman" w:hAnsi="Times New Roman"/>
          <w:b/>
          <w:bCs/>
          <w:lang w:val="ky-KG" w:bidi="en-US"/>
        </w:rPr>
        <w:t>төрагасы ___________Т.И.Токтоболотов</w:t>
      </w:r>
    </w:p>
    <w:p w:rsidR="00EF1419" w:rsidRDefault="00EF1419" w:rsidP="00EF1419">
      <w:pPr>
        <w:spacing w:after="0" w:line="240" w:lineRule="auto"/>
        <w:ind w:left="10620"/>
        <w:rPr>
          <w:rFonts w:ascii="Times New Roman" w:eastAsia="Times New Roman" w:hAnsi="Times New Roman"/>
          <w:b/>
          <w:bCs/>
          <w:lang w:val="ky-KG" w:bidi="en-US"/>
        </w:rPr>
      </w:pPr>
      <w:r>
        <w:rPr>
          <w:rFonts w:ascii="Times New Roman" w:eastAsia="Times New Roman" w:hAnsi="Times New Roman"/>
          <w:b/>
          <w:bCs/>
          <w:lang w:val="ky-KG" w:bidi="en-US"/>
        </w:rPr>
        <w:t>Каргалык айылдык кенешинин</w:t>
      </w:r>
    </w:p>
    <w:p w:rsidR="00EF1419" w:rsidRDefault="00EF1419" w:rsidP="00EF1419">
      <w:pPr>
        <w:spacing w:after="0" w:line="240" w:lineRule="auto"/>
        <w:ind w:left="10620"/>
        <w:rPr>
          <w:rFonts w:ascii="Times New Roman" w:eastAsiaTheme="minorHAnsi" w:hAnsi="Times New Roman"/>
          <w:b/>
          <w:bCs/>
          <w:lang w:val="ky-KG"/>
        </w:rPr>
      </w:pPr>
      <w:r>
        <w:rPr>
          <w:rFonts w:ascii="Times New Roman" w:hAnsi="Times New Roman"/>
          <w:b/>
          <w:bCs/>
          <w:lang w:val="ky-KG"/>
        </w:rPr>
        <w:t xml:space="preserve">(I чакырылышынын) кезектеги ХX сессиясынын №23 токтомуна тиркеме </w:t>
      </w:r>
    </w:p>
    <w:p w:rsidR="00EF1419" w:rsidRDefault="00EF1419" w:rsidP="00EF1419">
      <w:pPr>
        <w:spacing w:after="0" w:line="240" w:lineRule="auto"/>
        <w:ind w:left="10620"/>
        <w:rPr>
          <w:rFonts w:ascii="Times New Roman" w:hAnsi="Times New Roman"/>
          <w:b/>
          <w:bCs/>
          <w:lang w:val="ky-KG"/>
        </w:rPr>
      </w:pPr>
      <w:r>
        <w:rPr>
          <w:rFonts w:ascii="Times New Roman" w:hAnsi="Times New Roman"/>
          <w:b/>
          <w:bCs/>
          <w:lang w:val="ky-KG"/>
        </w:rPr>
        <w:t>13-март 2026-жыл</w:t>
      </w:r>
    </w:p>
    <w:p w:rsidR="00EF1419" w:rsidRDefault="00EF1419" w:rsidP="00EF1419">
      <w:pPr>
        <w:spacing w:after="0" w:line="240" w:lineRule="auto"/>
        <w:ind w:left="10620"/>
        <w:rPr>
          <w:rFonts w:ascii="Times New Roman" w:hAnsi="Times New Roman"/>
          <w:b/>
          <w:bCs/>
          <w:lang w:val="ky-KG"/>
        </w:rPr>
      </w:pPr>
    </w:p>
    <w:p w:rsidR="00EF1419" w:rsidRDefault="00EF1419" w:rsidP="00EF1419">
      <w:pPr>
        <w:pStyle w:val="ae"/>
        <w:jc w:val="center"/>
        <w:rPr>
          <w:rFonts w:ascii="Times New Roman" w:hAnsi="Times New Roman" w:cs="Times New Roman"/>
          <w:b/>
          <w:sz w:val="20"/>
          <w:szCs w:val="20"/>
          <w:lang w:val="ky-KG"/>
        </w:rPr>
      </w:pPr>
      <w:r>
        <w:rPr>
          <w:rFonts w:ascii="Times New Roman" w:hAnsi="Times New Roman" w:cs="Times New Roman"/>
          <w:b/>
          <w:sz w:val="20"/>
          <w:szCs w:val="20"/>
          <w:lang w:val="ky-KG"/>
        </w:rPr>
        <w:t>Каргалык айыл аймагынын 2026-жылга социалдык экономикалык өнүктүрүү  жана  калкты социалдык  жактан коргоо  программасынын иш чаралар планы.</w:t>
      </w:r>
    </w:p>
    <w:tbl>
      <w:tblPr>
        <w:tblStyle w:val="af3"/>
        <w:tblW w:w="15420"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3120"/>
        <w:gridCol w:w="1701"/>
        <w:gridCol w:w="1204"/>
        <w:gridCol w:w="15"/>
        <w:gridCol w:w="1191"/>
        <w:gridCol w:w="1985"/>
        <w:gridCol w:w="2413"/>
        <w:gridCol w:w="15"/>
        <w:gridCol w:w="2904"/>
        <w:gridCol w:w="15"/>
        <w:gridCol w:w="6"/>
      </w:tblGrid>
      <w:tr w:rsidR="00EF1419" w:rsidTr="00EF1419">
        <w:trPr>
          <w:gridAfter w:val="2"/>
          <w:wAfter w:w="21" w:type="dxa"/>
          <w:trHeight w:val="792"/>
        </w:trPr>
        <w:tc>
          <w:tcPr>
            <w:tcW w:w="3970" w:type="dxa"/>
            <w:gridSpan w:val="2"/>
            <w:tcBorders>
              <w:top w:val="single" w:sz="4" w:space="0" w:color="auto"/>
              <w:left w:val="single" w:sz="4" w:space="0" w:color="auto"/>
              <w:bottom w:val="single" w:sz="4" w:space="0" w:color="auto"/>
              <w:right w:val="single" w:sz="4" w:space="0" w:color="auto"/>
            </w:tcBorders>
            <w:vAlign w:val="center"/>
            <w:hideMark/>
          </w:tcPr>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Иш-чаранын сүрөттөлүшү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 xml:space="preserve">Жооптуу жана катышуучулар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Ишке ашыруу мөөнөттөрү</w:t>
            </w:r>
          </w:p>
        </w:tc>
        <w:tc>
          <w:tcPr>
            <w:tcW w:w="1206" w:type="dxa"/>
            <w:gridSpan w:val="2"/>
            <w:tcBorders>
              <w:top w:val="single" w:sz="4" w:space="0" w:color="auto"/>
              <w:left w:val="single" w:sz="4" w:space="0" w:color="auto"/>
              <w:bottom w:val="single" w:sz="4" w:space="0" w:color="auto"/>
              <w:right w:val="single" w:sz="4" w:space="0" w:color="auto"/>
            </w:tcBorders>
            <w:vAlign w:val="center"/>
            <w:hideMark/>
          </w:tcPr>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Баасы</w:t>
            </w:r>
          </w:p>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(миң сом)</w:t>
            </w:r>
          </w:p>
        </w:tc>
        <w:tc>
          <w:tcPr>
            <w:tcW w:w="1984" w:type="dxa"/>
            <w:tcBorders>
              <w:top w:val="single" w:sz="4" w:space="0" w:color="auto"/>
              <w:left w:val="single" w:sz="4" w:space="0" w:color="auto"/>
              <w:bottom w:val="single" w:sz="4" w:space="0" w:color="auto"/>
              <w:right w:val="single" w:sz="4" w:space="0" w:color="auto"/>
            </w:tcBorders>
            <w:vAlign w:val="center"/>
            <w:hideMark/>
          </w:tcPr>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Каржылоо булактары / ресурстар</w:t>
            </w:r>
          </w:p>
        </w:tc>
        <w:tc>
          <w:tcPr>
            <w:tcW w:w="2412" w:type="dxa"/>
            <w:tcBorders>
              <w:top w:val="single" w:sz="4" w:space="0" w:color="auto"/>
              <w:left w:val="single" w:sz="4" w:space="0" w:color="auto"/>
              <w:bottom w:val="single" w:sz="4" w:space="0" w:color="auto"/>
              <w:right w:val="single" w:sz="4" w:space="0" w:color="auto"/>
            </w:tcBorders>
            <w:vAlign w:val="center"/>
            <w:hideMark/>
          </w:tcPr>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Мониторинг белгилери</w:t>
            </w:r>
          </w:p>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w:t>
            </w:r>
            <w:r>
              <w:rPr>
                <w:rFonts w:ascii="Times New Roman" w:hAnsi="Times New Roman"/>
                <w:b/>
                <w:bCs/>
                <w:sz w:val="20"/>
                <w:szCs w:val="20"/>
                <w:lang w:val="en-US"/>
              </w:rPr>
              <w:t>I</w:t>
            </w:r>
            <w:r>
              <w:rPr>
                <w:rFonts w:ascii="Times New Roman" w:hAnsi="Times New Roman"/>
                <w:b/>
                <w:bCs/>
                <w:sz w:val="20"/>
                <w:szCs w:val="20"/>
                <w:lang w:val="ky-KG"/>
              </w:rPr>
              <w:t xml:space="preserve"> ж</w:t>
            </w:r>
            <w:r>
              <w:rPr>
                <w:rFonts w:ascii="Times New Roman" w:hAnsi="Times New Roman"/>
                <w:b/>
                <w:bCs/>
                <w:sz w:val="20"/>
                <w:szCs w:val="20"/>
              </w:rPr>
              <w:t>арым жылдык)</w:t>
            </w:r>
          </w:p>
        </w:tc>
        <w:tc>
          <w:tcPr>
            <w:tcW w:w="2918" w:type="dxa"/>
            <w:gridSpan w:val="2"/>
            <w:tcBorders>
              <w:top w:val="single" w:sz="4" w:space="0" w:color="auto"/>
              <w:left w:val="single" w:sz="4" w:space="0" w:color="auto"/>
              <w:bottom w:val="single" w:sz="4" w:space="0" w:color="auto"/>
              <w:right w:val="single" w:sz="4" w:space="0" w:color="auto"/>
            </w:tcBorders>
            <w:vAlign w:val="center"/>
            <w:hideMark/>
          </w:tcPr>
          <w:p w:rsidR="00EF1419" w:rsidRDefault="00EF1419">
            <w:pPr>
              <w:tabs>
                <w:tab w:val="left" w:pos="8364"/>
              </w:tabs>
              <w:spacing w:before="40" w:after="40"/>
              <w:jc w:val="center"/>
              <w:rPr>
                <w:rFonts w:ascii="Times New Roman" w:hAnsi="Times New Roman"/>
                <w:b/>
                <w:bCs/>
                <w:sz w:val="20"/>
                <w:szCs w:val="20"/>
              </w:rPr>
            </w:pPr>
            <w:r>
              <w:rPr>
                <w:rFonts w:ascii="Times New Roman" w:hAnsi="Times New Roman"/>
                <w:b/>
                <w:bCs/>
                <w:sz w:val="20"/>
                <w:szCs w:val="20"/>
              </w:rPr>
              <w:t>Мониторинг белгилери</w:t>
            </w:r>
            <w:r>
              <w:rPr>
                <w:rFonts w:ascii="Times New Roman" w:hAnsi="Times New Roman"/>
                <w:b/>
                <w:bCs/>
                <w:sz w:val="20"/>
                <w:szCs w:val="20"/>
              </w:rPr>
              <w:br/>
              <w:t>(</w:t>
            </w:r>
            <w:r>
              <w:rPr>
                <w:rFonts w:ascii="Times New Roman" w:hAnsi="Times New Roman"/>
                <w:b/>
                <w:bCs/>
                <w:sz w:val="20"/>
                <w:szCs w:val="20"/>
                <w:lang w:val="en-US"/>
              </w:rPr>
              <w:t>II</w:t>
            </w:r>
            <w:r w:rsidRPr="00EF1419">
              <w:rPr>
                <w:rFonts w:ascii="Times New Roman" w:hAnsi="Times New Roman"/>
                <w:b/>
                <w:bCs/>
                <w:sz w:val="20"/>
                <w:szCs w:val="20"/>
              </w:rPr>
              <w:t xml:space="preserve"> </w:t>
            </w:r>
            <w:r>
              <w:rPr>
                <w:rFonts w:ascii="Times New Roman" w:hAnsi="Times New Roman"/>
                <w:b/>
                <w:bCs/>
                <w:sz w:val="20"/>
                <w:szCs w:val="20"/>
                <w:lang w:val="ky-KG"/>
              </w:rPr>
              <w:t>ж</w:t>
            </w:r>
            <w:r>
              <w:rPr>
                <w:rFonts w:ascii="Times New Roman" w:hAnsi="Times New Roman"/>
                <w:b/>
                <w:bCs/>
                <w:sz w:val="20"/>
                <w:szCs w:val="20"/>
              </w:rPr>
              <w:t>арым жылдык)</w:t>
            </w:r>
          </w:p>
        </w:tc>
      </w:tr>
      <w:tr w:rsidR="00EF1419" w:rsidTr="00EF1419">
        <w:trPr>
          <w:trHeight w:val="410"/>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rsidP="00EF1419">
            <w:pPr>
              <w:pStyle w:val="a6"/>
              <w:numPr>
                <w:ilvl w:val="0"/>
                <w:numId w:val="4"/>
              </w:numPr>
              <w:tabs>
                <w:tab w:val="left" w:pos="8364"/>
              </w:tabs>
              <w:spacing w:before="40" w:after="40"/>
              <w:rPr>
                <w:rFonts w:ascii="Times New Roman" w:hAnsi="Times New Roman"/>
                <w:b/>
                <w:bCs/>
                <w:sz w:val="20"/>
                <w:szCs w:val="20"/>
              </w:rPr>
            </w:pPr>
            <w:r>
              <w:rPr>
                <w:rFonts w:ascii="Times New Roman" w:hAnsi="Times New Roman"/>
                <w:b/>
                <w:bCs/>
                <w:sz w:val="20"/>
                <w:szCs w:val="20"/>
                <w:lang w:val="ky-KG"/>
              </w:rPr>
              <w:t>Калк. Миграция маселеси</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1.1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 xml:space="preserve">Жергиликтүү жумуш орундарын көбөйтүү, айрыкча айыл чарба, туризм, чакан ишкердик, жана кол өнөрчүлүк тармактарында.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өкмөтүнүн кызматкерлери, Райондук социалдык өнүгүү башкармалыгы, жеке ишкерлер, жаштар, аялдар</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Жеке ишкерлер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демөөрчүлөр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eastAsia="Times New Roman" w:hAnsi="Times New Roman"/>
                <w:sz w:val="20"/>
                <w:szCs w:val="20"/>
                <w:lang w:val="ky-KG" w:eastAsia="ru-RU"/>
              </w:rPr>
              <w:t>Кварталына 20 жумушсуздар кесиптик ачык эшиктер күнүнө чакырылат жана окуудан өткөрүлөт. Ишкерлер тарабынан жаңы жумушчу орундар тузүлөт. Жергиликтүү калктын аймакта калып иштөөсүнө шарт түзөт.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eastAsia="Times New Roman" w:hAnsi="Times New Roman"/>
                <w:sz w:val="20"/>
                <w:szCs w:val="20"/>
                <w:lang w:val="ky-KG" w:eastAsia="ru-RU"/>
              </w:rPr>
              <w:t xml:space="preserve">Кол өнөрчүлүк багытында иштөөсүнө шарт түзүлөт жана тигүү цехине жумуш орду менен камсыздалат </w:t>
            </w:r>
          </w:p>
        </w:tc>
      </w:tr>
      <w:tr w:rsidR="00EF1419" w:rsidRPr="00876009" w:rsidTr="00EF1419">
        <w:trPr>
          <w:gridAfter w:val="2"/>
          <w:wAfter w:w="21" w:type="dxa"/>
          <w:trHeight w:val="14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1.2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outlineLvl w:val="2"/>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 xml:space="preserve">Мамлекеттик программаларын ишке ашыруу максатында экономикалык жана социалдык багыттагы жеңилдетилген насыяларды берүүгө консултация жана бизнес ачууга маалымат берүү </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райадминистрация,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салык кызматы </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0</w:t>
            </w: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Өнүктүрүү фонддору, банктар, фонддор, донорлор, гранттык программалар</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 xml:space="preserve">Атайын чакан бизнес ачуу үчүн жеңилдетилген насыялар жана колдоолор көрсөтүлүп,  мигранттарга айылда жашоого жана айыл экономикасын көтөрүүгө, </w:t>
            </w:r>
            <w:r>
              <w:rPr>
                <w:rFonts w:ascii="Times New Roman" w:hAnsi="Times New Roman"/>
                <w:sz w:val="20"/>
                <w:szCs w:val="20"/>
                <w:lang w:val="ky-KG"/>
              </w:rPr>
              <w:t>жумушчу орундар менен камсыздалып</w:t>
            </w:r>
            <w:r>
              <w:rPr>
                <w:rFonts w:ascii="Times New Roman" w:eastAsia="Times New Roman" w:hAnsi="Times New Roman"/>
                <w:sz w:val="20"/>
                <w:szCs w:val="20"/>
                <w:lang w:val="ky-KG" w:eastAsia="ru-RU"/>
              </w:rPr>
              <w:t xml:space="preserve">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eastAsia="Times New Roman" w:hAnsi="Times New Roman"/>
                <w:sz w:val="20"/>
                <w:szCs w:val="20"/>
                <w:lang w:val="ky-KG" w:eastAsia="ru-RU"/>
              </w:rPr>
              <w:t xml:space="preserve">Атайын чакан бизнес ачуу үчүн жеңилдетилген насыялар жана колдоолор көрсөтүлүп,  мигранттарга айылда жашоого жана айыл экономикасын көтөрүүгө, </w:t>
            </w:r>
            <w:r>
              <w:rPr>
                <w:rFonts w:ascii="Times New Roman" w:hAnsi="Times New Roman"/>
                <w:sz w:val="20"/>
                <w:szCs w:val="20"/>
                <w:lang w:val="ky-KG"/>
              </w:rPr>
              <w:t>жумушчу орундар менен камсыздалып</w:t>
            </w:r>
            <w:r>
              <w:rPr>
                <w:rFonts w:ascii="Times New Roman" w:eastAsia="Times New Roman" w:hAnsi="Times New Roman"/>
                <w:sz w:val="20"/>
                <w:szCs w:val="20"/>
                <w:lang w:val="ky-KG" w:eastAsia="ru-RU"/>
              </w:rPr>
              <w:t xml:space="preserve"> шарт түзүлөт.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1.3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 xml:space="preserve">Миграцияда болгон жарандардын укуктук коргоосун күчөтүү, чет өлкөдө иштеген мигранттардын  үй-бүлөлөрүнө эмгек шарттары боюнча юридикалык консультация берүү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Укуктук-консультациялык кызматтар</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Акча каражаты талап кылынбайт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Миграцияда болгон жарандардын  үй бүлөлөрү укуктук мыйзамдар боюнча консультация алат жана социалдык жактан көмөк көрсөтүлөт.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eastAsia="Times New Roman" w:hAnsi="Times New Roman"/>
                <w:sz w:val="20"/>
                <w:szCs w:val="20"/>
                <w:lang w:val="ky-KG" w:eastAsia="ru-RU"/>
              </w:rPr>
              <w:t>Миграцияда болгон жарандардын  үй бүлөлөрү укуктук мыйзамдар боюнча консультация алат жана социалдык жактан көмөк көрсөтүлөт.алат.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1.4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Каргалык айыл аймагындагы ички миграцияда жүргөн жарандарына ар кандай документацияларды алууга көмөк көрсөтүү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Укуктук-консультациялык кызматтар</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Акча каражаты талап кылынбайт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Ички миграцияда жүргөн калктын ар кандай документтерди алуусу боюнча консультацияларды алат жана колдоо көрсөтүлөт.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eastAsia="Times New Roman" w:hAnsi="Times New Roman"/>
                <w:sz w:val="20"/>
                <w:szCs w:val="20"/>
                <w:lang w:val="ky-KG" w:eastAsia="ru-RU"/>
              </w:rPr>
              <w:t>Ички миграцияда жүргөн калктын ар кандай документтерди алуусу боюнча консультацияларды алат жана колдоо көрсөтүлөт.</w:t>
            </w:r>
          </w:p>
        </w:tc>
      </w:tr>
      <w:tr w:rsidR="00EF1419" w:rsidTr="00EF1419">
        <w:trPr>
          <w:trHeight w:val="468"/>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contextualSpacing/>
              <w:rPr>
                <w:rFonts w:ascii="Times New Roman" w:hAnsi="Times New Roman"/>
                <w:b/>
                <w:bCs/>
                <w:sz w:val="20"/>
                <w:szCs w:val="20"/>
                <w:lang w:val="ky-KG"/>
              </w:rPr>
            </w:pPr>
            <w:r>
              <w:rPr>
                <w:rFonts w:ascii="Times New Roman" w:hAnsi="Times New Roman"/>
                <w:b/>
                <w:bCs/>
                <w:sz w:val="20"/>
                <w:szCs w:val="20"/>
                <w:lang w:val="ky-KG"/>
              </w:rPr>
              <w:t xml:space="preserve">                                                                                     2.Кызматтар жана жергиликтүү инфраструктура.</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eastAsia="Times New Roman" w:hAnsi="Times New Roman"/>
                <w:sz w:val="20"/>
                <w:szCs w:val="20"/>
                <w:lang w:val="ky-KG" w:eastAsia="ru-RU"/>
              </w:rPr>
            </w:pPr>
            <w:r>
              <w:rPr>
                <w:rFonts w:ascii="Times New Roman" w:hAnsi="Times New Roman"/>
                <w:sz w:val="20"/>
                <w:szCs w:val="20"/>
                <w:lang w:val="ky-KG" w:eastAsia="ru-RU"/>
              </w:rPr>
              <w:t>Казарман айылын таза суу менен камсыз кылуу, саркынды сууларды агызуучу канализация курууга проектилерди иштеп чыгуу</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Айыл өкмөт (ФЭБ, айыл башчы, сатып алуулар)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Таза кызмат</w:t>
            </w:r>
          </w:p>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МИсы</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2026-2030-жыл</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Жергиликтүү бюджет </w:t>
            </w:r>
            <w:r>
              <w:rPr>
                <w:rFonts w:ascii="Times New Roman" w:hAnsi="Times New Roman"/>
                <w:sz w:val="20"/>
                <w:szCs w:val="20"/>
                <w:lang w:val="ky-KG"/>
              </w:rPr>
              <w:t>республикалык бюджет</w:t>
            </w:r>
            <w:r>
              <w:rPr>
                <w:rFonts w:ascii="Times New Roman" w:hAnsi="Times New Roman"/>
                <w:sz w:val="20"/>
                <w:szCs w:val="20"/>
                <w:lang w:val="ky-KG" w:eastAsia="ru-RU"/>
              </w:rPr>
              <w:t xml:space="preserve"> Өнүктүрүү фонддор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Инвесторлор</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Казарман айылында 2100 кожолукка таза суу ичүүгө, борбордук канализация пайдаланууга шарт  түзүлөт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2026-2030-жылдар</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Казарман айылында 2100 кожолукка таза суу ичүүгө, борбордук канализация пайдаланууга шарт  түзүлөт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2026-2030-жылдар</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outlineLvl w:val="2"/>
              <w:rPr>
                <w:rFonts w:ascii="Times New Roman" w:eastAsia="Times New Roman" w:hAnsi="Times New Roman"/>
                <w:sz w:val="20"/>
                <w:szCs w:val="20"/>
                <w:lang w:val="ky-KG" w:eastAsia="ru-RU"/>
              </w:rPr>
            </w:pPr>
            <w:r>
              <w:rPr>
                <w:rFonts w:ascii="Times New Roman" w:hAnsi="Times New Roman"/>
                <w:sz w:val="20"/>
                <w:szCs w:val="20"/>
                <w:lang w:val="ky-KG" w:eastAsia="ru-RU"/>
              </w:rPr>
              <w:t>Каргалык айыл аймагындагы айылдардагы суу топтоочу резервуварларды тазалоо, суу берүүчү колонкаларды жана задвижкаларды  калыбына келтирүү. Ар бир түтүнгө суу эсептегичтерди орнотуу.</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Айыл өкмөт</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Таза кызмат</w:t>
            </w:r>
          </w:p>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МИсы</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140,0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ж/бюджет</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жаарандар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Каргалык аймагынын Казарман, Кара-Суу, Чет-Булак, Табылгыты айылдарынын  жашоочулары сапаттуу ичүүчү таза суу менен камсыз болууга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Каргалык аймагынын Казарман, Кара-Суу, Чет-Булак, Табылгыты айылдарынын  жашоочулары сапаттуу ичүүчү таза суу менен камсыз болууга  шарт түзүлөт.</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eastAsia="Times New Roman" w:hAnsi="Times New Roman"/>
                <w:sz w:val="20"/>
                <w:szCs w:val="20"/>
                <w:lang w:val="ky-KG" w:eastAsia="ru-RU"/>
              </w:rPr>
            </w:pPr>
            <w:r>
              <w:rPr>
                <w:rFonts w:ascii="Times New Roman" w:hAnsi="Times New Roman"/>
                <w:sz w:val="20"/>
                <w:szCs w:val="20"/>
                <w:lang w:val="ky-KG" w:eastAsia="ru-RU"/>
              </w:rPr>
              <w:t xml:space="preserve">Кара-Суу  айылындагы  Чалдыбар көчөсүнө таза суу тартуу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Таза кызмат МИ</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4500,0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Кара-Суу айылынын 115 кожолук ичүүчү суу менен камсыздалат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Кара-Суу айылынын 115 кожолук  ичүүчү суу менен камсыздалат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outlineLvl w:val="2"/>
              <w:rPr>
                <w:rFonts w:ascii="Times New Roman" w:eastAsia="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Казарман,Чет-Булак, Кара-Суу, Табылгыты айылдарын  күн чырак менен жарыктандыруу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3600,0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Айылдардын көчөлөрү жарыктандырылып, жашоочуларга шарт түзүлөт, инфраструктура жакшырат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Айылдардын көчөлөрү жарыктандырылып, жашоочуларга шарт түзүлөт, инфраструктура жакшырат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Казарман, Чет-Булак, Кара-Суу, Табылгыты айылдарына жол белгилерди орнотуу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Тогуз-Торо райондук Жол-Кайгуул кызматы</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150,0</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eastAsia="Times New Roman" w:hAnsi="Times New Roman"/>
                <w:sz w:val="20"/>
                <w:szCs w:val="20"/>
                <w:lang w:val="ky-KG" w:eastAsia="ru-RU"/>
              </w:rPr>
              <w:t>Жергиликтүү жашоочуларды жол коопсуздугунан сактайт жана жол кырсыгын болтурбоого шарт түзөт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eastAsia="Times New Roman" w:hAnsi="Times New Roman"/>
                <w:sz w:val="20"/>
                <w:szCs w:val="20"/>
                <w:lang w:val="ky-KG" w:eastAsia="ru-RU"/>
              </w:rPr>
              <w:t>Жергиликтүү жашоочуларды жол коопсуздугунан сактайт жана жол кырсыгын болтурбоого шарт түзөт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2.6</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Чарабай каналына 2 даана көпүрө куруу; Жооров көчөсүнө, Саз участкасына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 өкмөтү, УОС</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1375,0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Жооров, Дөөткулов көчөлөрүнүн жарандарына Чарабай каналынан өтүүсүнө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Жооров, Дөөткулов көчөлөрүнүн жарандарына Чарабай каналынан өтүүсүнө шарт түзүлөт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2.7</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Авто бекет куруу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КР Транспорт министрлиги, РМА</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2026-жыл</w:t>
            </w:r>
          </w:p>
          <w:p w:rsidR="00EF1419" w:rsidRDefault="00EF1419">
            <w:pPr>
              <w:tabs>
                <w:tab w:val="left" w:pos="8364"/>
              </w:tabs>
              <w:spacing w:before="40" w:after="40"/>
              <w:rPr>
                <w:rFonts w:ascii="Times New Roman" w:hAnsi="Times New Roman"/>
                <w:color w:val="000000" w:themeColor="text1"/>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30000,0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Республикалык бюджет, турукташтыруу фонд</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Тогуз-Торо районунун 24000 калкына  жана такси Кызмат көрсөтүүчүлөргө шарт түзүлөт жана Каргалык айылынын тургундарына ыңгайлуу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Тогуз-Торо районунун 24000 калкына  жана такси Кызмат көрсөтүүчүлөргө шарт түзүлөт жана Каргалык айылынын тургундарына ыңгайлуу шарт түзүлөт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2.8</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Нур-Жайык кичи районун 17,18,19,20 үйлөрдүн тротуарын оңдоп түздөө</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2209,8</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 демөөрчү</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Нур-Жайык кичи районундагы 17-18-19-20- үйлөрдүн жашоочуларына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Нур-Жайык кичи районундагы 17-18-19-20- үйлөрдүн жашоочуларына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rPr>
              <w:t>2.</w:t>
            </w:r>
            <w:r>
              <w:rPr>
                <w:rFonts w:ascii="Times New Roman" w:hAnsi="Times New Roman"/>
                <w:sz w:val="20"/>
                <w:szCs w:val="20"/>
                <w:lang w:val="en-US"/>
              </w:rPr>
              <w:t>9</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rPr>
              <w:t>Нур-Жайык кичи районунун ички авто унаа жолдорун, унаа токтотуучу жайларына асфальт басуу, тротуар куруу, ички ирригициясын жакшыртуу менен суу өтүүчү лотокторду куруу (11 000 м.кв болжолдуу асфальт, 2500 метр аралыка лоток орнотуу, үйлөрдүн сыртын краскалоо)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37 200,0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КР Президентинин турукташтыруу фонду</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Нур-Жайык кичи районундагы 5,6,7- үйлөрдүн жашоочуларына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Нур-Жайык кичи районундагы 5,6,7- үйлөрдүн жашоочуларына ыңгайлуу шарттар түзүлөт. </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rPr>
              <w:t>2.1</w:t>
            </w:r>
            <w:r>
              <w:rPr>
                <w:rFonts w:ascii="Times New Roman" w:hAnsi="Times New Roman"/>
                <w:sz w:val="20"/>
                <w:szCs w:val="20"/>
                <w:lang w:val="en-US"/>
              </w:rPr>
              <w:t>0</w:t>
            </w:r>
          </w:p>
        </w:tc>
        <w:tc>
          <w:tcPr>
            <w:tcW w:w="3119" w:type="dxa"/>
            <w:tcBorders>
              <w:top w:val="single" w:sz="4" w:space="0" w:color="auto"/>
              <w:left w:val="single" w:sz="4" w:space="0" w:color="auto"/>
              <w:bottom w:val="single" w:sz="4" w:space="0" w:color="auto"/>
              <w:right w:val="single" w:sz="4" w:space="0" w:color="auto"/>
            </w:tcBorders>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Түндүк-Түштүк альтернативдүү авто жолунун Кара-Суу айылындагы аралыгына тротуар куруу жана жарыктандыруу </w:t>
            </w:r>
          </w:p>
          <w:p w:rsidR="00EF1419" w:rsidRDefault="00EF1419">
            <w:pPr>
              <w:spacing w:before="100" w:beforeAutospacing="1" w:after="100" w:afterAutospacing="1"/>
              <w:rPr>
                <w:rFonts w:ascii="Times New Roman" w:hAnsi="Times New Roman"/>
                <w:sz w:val="20"/>
                <w:szCs w:val="20"/>
                <w:lang w:val="ky-KG" w:eastAsia="ru-RU"/>
              </w:rPr>
            </w:pP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КР Транспорт министрлиги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2027-ж</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4800,0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Республикалык бюджет, обл фонд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Жергиликтүү калктын жашоосуна ыңгайлуу шарттар түзүлөт. Жол коопсуздугу алдын 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Жергиликтүү калктын жашоосуна ыңгайлуу шарттар тузүлөт. Жол коопсуздугу алдын алат.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eastAsia="ru-RU"/>
              </w:rPr>
              <w:t>2.1</w:t>
            </w:r>
            <w:r>
              <w:rPr>
                <w:rFonts w:ascii="Times New Roman" w:hAnsi="Times New Roman"/>
                <w:sz w:val="20"/>
                <w:szCs w:val="20"/>
                <w:lang w:val="en-US" w:eastAsia="ru-RU"/>
              </w:rPr>
              <w:t>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Күнчубак  балдар бакчасын оңдоп-түздөөдөн өткөрүү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РМА, Айыл өкмөтү, РайБББ</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2026-2029-жылдар</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Долбоорго ылайык </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Республикалык бюджет, обл фонд, донолор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Балдар бакчалардын материалдык техникалык базасы жакшырат,  тарбиялануучуларга ыңгайлуу шарттар тузулөт.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Балдар бакчалардын материалдык техникалык базасы жакшырат,  тарбиялануучуларга ыңгайлуу шарттар тузулөт. </w:t>
            </w:r>
          </w:p>
        </w:tc>
      </w:tr>
      <w:tr w:rsidR="00EF1419" w:rsidTr="00EF1419">
        <w:trPr>
          <w:gridAfter w:val="2"/>
          <w:wAfter w:w="21" w:type="dxa"/>
          <w:trHeight w:val="59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eastAsia="ru-RU"/>
              </w:rPr>
            </w:pPr>
            <w:r>
              <w:rPr>
                <w:rFonts w:ascii="Times New Roman" w:hAnsi="Times New Roman"/>
                <w:sz w:val="20"/>
                <w:szCs w:val="20"/>
                <w:lang w:val="ky-KG" w:eastAsia="ru-RU"/>
              </w:rPr>
              <w:t>2.1</w:t>
            </w:r>
            <w:r>
              <w:rPr>
                <w:rFonts w:ascii="Times New Roman" w:hAnsi="Times New Roman"/>
                <w:sz w:val="20"/>
                <w:szCs w:val="20"/>
                <w:lang w:val="en-US" w:eastAsia="ru-RU"/>
              </w:rPr>
              <w:t>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Коопсуз шаар долбоорунун алкагында видео көзөмөл орнотуу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250,0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Айыл тургундарынын коопсуздугу каралат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Айыл тургундарынын коопсуздугу каралат</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eastAsia="ru-RU"/>
              </w:rPr>
            </w:pPr>
            <w:r>
              <w:rPr>
                <w:rFonts w:ascii="Times New Roman" w:hAnsi="Times New Roman"/>
                <w:sz w:val="20"/>
                <w:szCs w:val="20"/>
                <w:lang w:val="ky-KG" w:eastAsia="ru-RU"/>
              </w:rPr>
              <w:t>2.1</w:t>
            </w:r>
            <w:r>
              <w:rPr>
                <w:rFonts w:ascii="Times New Roman" w:hAnsi="Times New Roman"/>
                <w:sz w:val="20"/>
                <w:szCs w:val="20"/>
                <w:lang w:val="en-US" w:eastAsia="ru-RU"/>
              </w:rPr>
              <w:t>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Казарман айыл ичиндеги эски мүрзөнү айланта тосуп, бак дарак отургузуу үчүн документациясын бүтүрүү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highlight w:val="yellow"/>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highlight w:val="yellow"/>
                <w:lang w:val="ky-KG"/>
              </w:rPr>
            </w:pPr>
          </w:p>
          <w:p w:rsidR="00EF1419" w:rsidRDefault="00EF1419">
            <w:pPr>
              <w:tabs>
                <w:tab w:val="left" w:pos="8364"/>
              </w:tabs>
              <w:spacing w:before="40" w:after="40"/>
              <w:rPr>
                <w:rFonts w:ascii="Times New Roman" w:hAnsi="Times New Roman"/>
                <w:sz w:val="20"/>
                <w:szCs w:val="20"/>
                <w:highlight w:val="yellow"/>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Айыл тургундарына шарт түзүлөт</w:t>
            </w:r>
          </w:p>
        </w:tc>
        <w:tc>
          <w:tcPr>
            <w:tcW w:w="2918"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eastAsia="ru-RU"/>
              </w:rPr>
            </w:pP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eastAsia="ru-RU"/>
              </w:rPr>
            </w:pPr>
            <w:r>
              <w:rPr>
                <w:rFonts w:ascii="Times New Roman" w:hAnsi="Times New Roman"/>
                <w:sz w:val="20"/>
                <w:szCs w:val="20"/>
                <w:lang w:val="ky-KG" w:eastAsia="ru-RU"/>
              </w:rPr>
              <w:t>2.1</w:t>
            </w:r>
            <w:r>
              <w:rPr>
                <w:rFonts w:ascii="Times New Roman" w:hAnsi="Times New Roman"/>
                <w:sz w:val="20"/>
                <w:szCs w:val="20"/>
                <w:lang w:val="en-US" w:eastAsia="ru-RU"/>
              </w:rPr>
              <w:t>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Айыл чарба техника сеялка алуу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1200,0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Жергиликтүү бюджет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Дыйкандарга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Дыйкандарга шарт түзүлөт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eastAsia="ru-RU"/>
              </w:rPr>
            </w:pPr>
            <w:r>
              <w:rPr>
                <w:rFonts w:ascii="Times New Roman" w:hAnsi="Times New Roman"/>
                <w:sz w:val="20"/>
                <w:szCs w:val="20"/>
                <w:lang w:val="ky-KG" w:eastAsia="ru-RU"/>
              </w:rPr>
              <w:t>2.1</w:t>
            </w:r>
            <w:r>
              <w:rPr>
                <w:rFonts w:ascii="Times New Roman" w:hAnsi="Times New Roman"/>
                <w:sz w:val="20"/>
                <w:szCs w:val="20"/>
                <w:lang w:val="en-US" w:eastAsia="ru-RU"/>
              </w:rPr>
              <w:t>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Т.Жээналиев көчөсүнүн күн чыгыш тарабына Экопарк куруу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15000,0 </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КР Президентинин турукташтыруу фонду</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Жергиликтүү калктын жашоосуна ыңгайлуу шарттар тузүлөт.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Жергиликтүү калктын жашоосуна ыңгайлуу шарттар тузүлөт. </w:t>
            </w:r>
          </w:p>
        </w:tc>
      </w:tr>
      <w:tr w:rsidR="00EF1419" w:rsidRPr="00876009" w:rsidTr="00EF1419">
        <w:trPr>
          <w:gridAfter w:val="2"/>
          <w:wAfter w:w="21" w:type="dxa"/>
          <w:trHeight w:val="950"/>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eastAsia="ru-RU"/>
              </w:rPr>
            </w:pPr>
            <w:r>
              <w:rPr>
                <w:rFonts w:ascii="Times New Roman" w:hAnsi="Times New Roman"/>
                <w:sz w:val="20"/>
                <w:szCs w:val="20"/>
                <w:lang w:val="ky-KG" w:eastAsia="ru-RU"/>
              </w:rPr>
              <w:t>2.1</w:t>
            </w:r>
            <w:r>
              <w:rPr>
                <w:rFonts w:ascii="Times New Roman" w:hAnsi="Times New Roman"/>
                <w:sz w:val="20"/>
                <w:szCs w:val="20"/>
                <w:lang w:val="en-US" w:eastAsia="ru-RU"/>
              </w:rPr>
              <w:t>6</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Каргалык айыл өкмөтүнүн жаңы административдик имаратын куруу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Жергиликтүү бюджет, </w:t>
            </w:r>
            <w:r>
              <w:rPr>
                <w:rFonts w:ascii="Times New Roman" w:hAnsi="Times New Roman"/>
                <w:color w:val="000000" w:themeColor="text1"/>
                <w:sz w:val="20"/>
                <w:szCs w:val="20"/>
                <w:lang w:val="ky-KG"/>
              </w:rPr>
              <w:t>КР Президентинин турукташтыруу фонду</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Жергиликтүү калктын жашоосуна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Жергиликтүү калктын жашоосуна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en-US" w:eastAsia="ru-RU"/>
              </w:rPr>
            </w:pPr>
            <w:r>
              <w:rPr>
                <w:rFonts w:ascii="Times New Roman" w:hAnsi="Times New Roman"/>
                <w:color w:val="000000" w:themeColor="text1"/>
                <w:sz w:val="20"/>
                <w:szCs w:val="20"/>
                <w:lang w:val="ky-KG" w:eastAsia="ru-RU"/>
              </w:rPr>
              <w:t>2.</w:t>
            </w:r>
            <w:r>
              <w:rPr>
                <w:rFonts w:ascii="Times New Roman" w:hAnsi="Times New Roman"/>
                <w:color w:val="000000" w:themeColor="text1"/>
                <w:sz w:val="20"/>
                <w:szCs w:val="20"/>
                <w:lang w:val="en-US" w:eastAsia="ru-RU"/>
              </w:rPr>
              <w:t>17</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Каргалык айыл аймагындагы муниципалдык мал базар уюштуруу (Түндүк-Түштүк алтернатива жолунун жээги)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25000,0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КР Президентинин турукташтыруу фонду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жана иш менен камсыз болот,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en-US" w:eastAsia="ru-RU"/>
              </w:rPr>
            </w:pPr>
            <w:r>
              <w:rPr>
                <w:rFonts w:ascii="Times New Roman" w:hAnsi="Times New Roman"/>
                <w:color w:val="000000" w:themeColor="text1"/>
                <w:sz w:val="20"/>
                <w:szCs w:val="20"/>
                <w:lang w:val="ky-KG" w:eastAsia="ru-RU"/>
              </w:rPr>
              <w:t>2.</w:t>
            </w:r>
            <w:r>
              <w:rPr>
                <w:rFonts w:ascii="Times New Roman" w:hAnsi="Times New Roman"/>
                <w:color w:val="000000" w:themeColor="text1"/>
                <w:sz w:val="20"/>
                <w:szCs w:val="20"/>
                <w:lang w:val="en-US" w:eastAsia="ru-RU"/>
              </w:rPr>
              <w:t>18</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Табылгыты айылынын Ак-Өргөө участкасына балдар ойноочу аянтча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2026-жыл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400,0 миң сом</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Жергиликтүү бюджет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2.19</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sz w:val="20"/>
                <w:szCs w:val="20"/>
                <w:lang w:val="ky-KG" w:eastAsia="ru-RU"/>
              </w:rPr>
              <w:t>Келечек балдар бакчасын оңдоп-түздөөдөн өткөрүү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sz w:val="20"/>
                <w:szCs w:val="20"/>
                <w:lang w:val="ky-KG" w:eastAsia="ru-RU"/>
              </w:rPr>
              <w:t>РМА, Айыл өкмөтү, РайБББ</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sz w:val="20"/>
                <w:szCs w:val="20"/>
                <w:lang w:val="ky-KG"/>
              </w:rPr>
              <w:t>2026-2029-жылдар</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sz w:val="20"/>
                <w:szCs w:val="20"/>
                <w:lang w:val="ky-KG"/>
              </w:rPr>
              <w:t xml:space="preserve">Долбоорго ылайык </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sz w:val="20"/>
                <w:szCs w:val="20"/>
                <w:lang w:val="ky-KG"/>
              </w:rPr>
              <w:t>АРИС, Өнүктүрүү фонддору, жергиликтүү бюджет, донолор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sz w:val="20"/>
                <w:szCs w:val="20"/>
                <w:lang w:val="ky-KG" w:eastAsia="ru-RU"/>
              </w:rPr>
              <w:t xml:space="preserve">Балдар бакчалардын материалдык техникалык базасы жакшырат,  тарбиялануучуларга ыңгайлуу шарттар тузулөт.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sz w:val="20"/>
                <w:szCs w:val="20"/>
                <w:lang w:val="ky-KG" w:eastAsia="ru-RU"/>
              </w:rPr>
              <w:t xml:space="preserve">Балдар бакчалардын материалдык техникалык базасы жакшырат,  тарбиялануучуларга ыңгайлуу шарттар тузулөт. </w:t>
            </w:r>
          </w:p>
        </w:tc>
      </w:tr>
      <w:tr w:rsidR="00EF1419" w:rsidTr="00EF1419">
        <w:trPr>
          <w:gridAfter w:val="1"/>
          <w:wAfter w:w="6" w:type="dxa"/>
          <w:trHeight w:val="312"/>
        </w:trPr>
        <w:tc>
          <w:tcPr>
            <w:tcW w:w="15410" w:type="dxa"/>
            <w:gridSpan w:val="11"/>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b/>
                <w:bCs/>
                <w:sz w:val="20"/>
                <w:szCs w:val="20"/>
                <w:lang w:val="ky-KG"/>
              </w:rPr>
            </w:pPr>
            <w:r>
              <w:rPr>
                <w:rFonts w:ascii="Times New Roman" w:hAnsi="Times New Roman"/>
                <w:b/>
                <w:bCs/>
                <w:sz w:val="20"/>
                <w:szCs w:val="20"/>
                <w:lang w:val="ky-KG"/>
              </w:rPr>
              <w:t>2.1. Ички жолдор</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2.1.2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Казарман айылынын Ы.Кадыркулов көчөсүн 1500метр аралыгын ысык асфальтоо жана брусчатка менен тротуар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 өкмөт</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2026-2027-жыл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26000,0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Жергиликтүү бюджет, республикалык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2.1.3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Казарман айылынын Дөөткулов-2 1500м, Чет-Булак айылынын Кара-Там 986 м, Табылгыты айылынын Сараң 600м көчөлөрүн шагылдоо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Жергиликтүү бюджет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highlight w:val="red"/>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highlight w:val="red"/>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2.1.4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Казарман айылындагы Ж.Акимбаев көчөсүн асфальтоо, лоток, тротуар куруу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13241,7</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Жашоочуларга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Жашоочуларга шарт түзүлөт</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C00000"/>
                <w:sz w:val="20"/>
                <w:szCs w:val="20"/>
                <w:lang w:val="ky-KG"/>
              </w:rPr>
            </w:pPr>
            <w:r>
              <w:rPr>
                <w:rFonts w:ascii="Times New Roman" w:hAnsi="Times New Roman"/>
                <w:sz w:val="20"/>
                <w:szCs w:val="20"/>
                <w:lang w:val="ky-KG"/>
              </w:rPr>
              <w:t>2.1.5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C00000"/>
                <w:sz w:val="20"/>
                <w:szCs w:val="20"/>
                <w:lang w:val="ky-KG" w:eastAsia="ru-RU"/>
              </w:rPr>
            </w:pPr>
            <w:r>
              <w:rPr>
                <w:rFonts w:ascii="Times New Roman" w:hAnsi="Times New Roman"/>
                <w:color w:val="000000" w:themeColor="text1"/>
                <w:sz w:val="20"/>
                <w:szCs w:val="20"/>
                <w:lang w:val="ky-KG" w:eastAsia="ru-RU"/>
              </w:rPr>
              <w:t>Чет-Булак айылындагы Саймалуу-Таш 776 метр, Казарман айылындагы Ж.Бердалиев (күн батыш тарабы) көчөлөрүн бодурлоо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highlight w:val="yellow"/>
                <w:lang w:val="ky-KG"/>
              </w:rPr>
            </w:pPr>
            <w:r>
              <w:rPr>
                <w:rFonts w:ascii="Times New Roman" w:hAnsi="Times New Roman"/>
                <w:color w:val="000000" w:themeColor="text1"/>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3301,7</w:t>
            </w:r>
          </w:p>
          <w:p w:rsidR="00EF1419" w:rsidRDefault="00EF1419">
            <w:pPr>
              <w:tabs>
                <w:tab w:val="left" w:pos="8364"/>
              </w:tabs>
              <w:spacing w:before="40" w:after="40"/>
              <w:rPr>
                <w:rFonts w:ascii="Times New Roman" w:hAnsi="Times New Roman"/>
                <w:color w:val="C00000"/>
                <w:sz w:val="20"/>
                <w:szCs w:val="20"/>
                <w:highlight w:val="yellow"/>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eastAsia="ru-RU"/>
              </w:rPr>
            </w:pPr>
            <w:r>
              <w:rPr>
                <w:rFonts w:ascii="Times New Roman" w:hAnsi="Times New Roman"/>
                <w:color w:val="000000" w:themeColor="text1"/>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rPr>
            </w:pPr>
            <w:r>
              <w:rPr>
                <w:rFonts w:ascii="Times New Roman" w:hAnsi="Times New Roman"/>
                <w:color w:val="000000" w:themeColor="text1"/>
                <w:sz w:val="20"/>
                <w:szCs w:val="20"/>
                <w:lang w:val="ky-KG" w:eastAsia="ru-RU"/>
              </w:rPr>
              <w:t>Айыл тургундарына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rPr>
            </w:pPr>
            <w:r>
              <w:rPr>
                <w:rFonts w:ascii="Times New Roman" w:hAnsi="Times New Roman"/>
                <w:color w:val="000000" w:themeColor="text1"/>
                <w:sz w:val="20"/>
                <w:szCs w:val="20"/>
                <w:lang w:val="ky-KG" w:eastAsia="ru-RU"/>
              </w:rPr>
              <w:t>Айыл тургундарына шарт түзүлөт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2.1.6</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Т.Кожалиев көчөсүнө ысык асфальт төшөө, тротуар жасоо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 өкмөтү, ДЭП-18</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36000,0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rPr>
              <w:t xml:space="preserve">Республикалык бюджет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4км аралыктагы жол оңдолуп, 300-кожолукка шарт түзүлүп, инфраструктура жакшырат.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4км аралыктагы жол оңдолуп, 300-кожолукка шарт түзүлүп, инфраструктура жакшырат.</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2.1.7</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Казарман айылындагы тууга баруучу жолду оңдоо, скверге суу тартуу, электр энергия менен камсыз кылуу жана тепкич жасоо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1300,0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Казарман айылын жашоочуларына жана сырттан келген конокторго ыңгайлуу шарттар тузүлөт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Казарман айылын жашоочуларына жана сырттан келген конокторго ыңгайлуу шарттар тузүлөт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en-US"/>
              </w:rPr>
            </w:pPr>
            <w:r>
              <w:rPr>
                <w:rFonts w:ascii="Times New Roman" w:hAnsi="Times New Roman"/>
                <w:color w:val="000000" w:themeColor="text1"/>
                <w:sz w:val="20"/>
                <w:szCs w:val="20"/>
                <w:lang w:val="ky-KG"/>
              </w:rPr>
              <w:t>2.1.</w:t>
            </w:r>
            <w:r>
              <w:rPr>
                <w:rFonts w:ascii="Times New Roman" w:hAnsi="Times New Roman"/>
                <w:color w:val="000000" w:themeColor="text1"/>
                <w:sz w:val="20"/>
                <w:szCs w:val="20"/>
                <w:lang w:val="en-US"/>
              </w:rPr>
              <w:t>8</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sz w:val="20"/>
                <w:szCs w:val="20"/>
                <w:lang w:val="ky-KG"/>
              </w:rPr>
              <w:t>А.Жусупбеков көчөсүнүн 950 метр жолун ысык асфальттоо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sz w:val="20"/>
                <w:szCs w:val="20"/>
              </w:rPr>
              <w:t>8</w:t>
            </w:r>
            <w:r>
              <w:rPr>
                <w:rFonts w:ascii="Times New Roman" w:hAnsi="Times New Roman"/>
                <w:sz w:val="20"/>
                <w:szCs w:val="20"/>
                <w:lang w:val="ky-KG"/>
              </w:rPr>
              <w:t xml:space="preserve"> </w:t>
            </w:r>
            <w:r>
              <w:rPr>
                <w:rFonts w:ascii="Times New Roman" w:hAnsi="Times New Roman"/>
                <w:sz w:val="20"/>
                <w:szCs w:val="20"/>
              </w:rPr>
              <w:t>714,2</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КР Президентинин турукташтыруу фонду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r>
      <w:tr w:rsidR="00EF1419" w:rsidRPr="00876009" w:rsidTr="00EF1419">
        <w:trPr>
          <w:gridAfter w:val="2"/>
          <w:wAfter w:w="21" w:type="dxa"/>
          <w:trHeight w:val="838"/>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en-US"/>
              </w:rPr>
            </w:pPr>
            <w:r>
              <w:rPr>
                <w:rFonts w:ascii="Times New Roman" w:hAnsi="Times New Roman"/>
                <w:color w:val="000000" w:themeColor="text1"/>
                <w:sz w:val="20"/>
                <w:szCs w:val="20"/>
                <w:lang w:val="ky-KG"/>
              </w:rPr>
              <w:t>2.1.</w:t>
            </w:r>
            <w:r>
              <w:rPr>
                <w:rFonts w:ascii="Times New Roman" w:hAnsi="Times New Roman"/>
                <w:color w:val="000000" w:themeColor="text1"/>
                <w:sz w:val="20"/>
                <w:szCs w:val="20"/>
                <w:lang w:val="en-US"/>
              </w:rPr>
              <w:t>9</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sz w:val="20"/>
                <w:szCs w:val="20"/>
                <w:lang w:val="ky-KG"/>
              </w:rPr>
              <w:t>А.Кыдырбаев көчөсүнүн 845 метр жолун асфальттоо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sz w:val="20"/>
                <w:szCs w:val="20"/>
              </w:rPr>
              <w:t>7</w:t>
            </w:r>
            <w:r>
              <w:rPr>
                <w:rFonts w:ascii="Times New Roman" w:hAnsi="Times New Roman"/>
                <w:sz w:val="20"/>
                <w:szCs w:val="20"/>
                <w:lang w:val="ky-KG"/>
              </w:rPr>
              <w:t xml:space="preserve"> </w:t>
            </w:r>
            <w:r>
              <w:rPr>
                <w:rFonts w:ascii="Times New Roman" w:hAnsi="Times New Roman"/>
                <w:sz w:val="20"/>
                <w:szCs w:val="20"/>
              </w:rPr>
              <w:t>771,2</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КР Президентинин турукташтыруу фонду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тузүлөт.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rPr>
              <w:t>2.1.1</w:t>
            </w:r>
            <w:r>
              <w:rPr>
                <w:rFonts w:ascii="Times New Roman" w:hAnsi="Times New Roman"/>
                <w:sz w:val="20"/>
                <w:szCs w:val="20"/>
                <w:lang w:val="en-US"/>
              </w:rPr>
              <w:t>0</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rPr>
              <w:t>Дөөткулов-2 көчөсүнүн 1465 метр жолун ысык асфальттоо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rPr>
              <w:t>16</w:t>
            </w:r>
            <w:r>
              <w:rPr>
                <w:rFonts w:ascii="Times New Roman" w:hAnsi="Times New Roman"/>
                <w:sz w:val="20"/>
                <w:szCs w:val="20"/>
                <w:lang w:val="ky-KG"/>
              </w:rPr>
              <w:t xml:space="preserve"> </w:t>
            </w:r>
            <w:r>
              <w:rPr>
                <w:rFonts w:ascii="Times New Roman" w:hAnsi="Times New Roman"/>
                <w:sz w:val="20"/>
                <w:szCs w:val="20"/>
              </w:rPr>
              <w:t>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eastAsia="ru-RU"/>
              </w:rPr>
              <w:t xml:space="preserve">КР Президентинин турукташтыруу фонду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rPr>
              <w:t>2.1.1</w:t>
            </w:r>
            <w:r>
              <w:rPr>
                <w:rFonts w:ascii="Times New Roman" w:hAnsi="Times New Roman"/>
                <w:sz w:val="20"/>
                <w:szCs w:val="20"/>
                <w:lang w:val="en-US"/>
              </w:rPr>
              <w:t>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rPr>
              <w:t>А.Жооров көчөсүнүн 1000 метр жолун ысык асфальттоо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rPr>
              <w:t>9</w:t>
            </w:r>
            <w:r>
              <w:rPr>
                <w:rFonts w:ascii="Times New Roman" w:hAnsi="Times New Roman"/>
                <w:sz w:val="20"/>
                <w:szCs w:val="20"/>
                <w:lang w:val="ky-KG"/>
              </w:rPr>
              <w:t xml:space="preserve"> </w:t>
            </w:r>
            <w:r>
              <w:rPr>
                <w:rFonts w:ascii="Times New Roman" w:hAnsi="Times New Roman"/>
                <w:sz w:val="20"/>
                <w:szCs w:val="20"/>
              </w:rPr>
              <w:t>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eastAsia="ru-RU"/>
              </w:rPr>
              <w:t xml:space="preserve">КР Президентинин турукташтыруу фонду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rPr>
              <w:t>2.1.1</w:t>
            </w:r>
            <w:r>
              <w:rPr>
                <w:rFonts w:ascii="Times New Roman" w:hAnsi="Times New Roman"/>
                <w:sz w:val="20"/>
                <w:szCs w:val="20"/>
                <w:lang w:val="en-US"/>
              </w:rPr>
              <w:t>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rPr>
              <w:t>Кара-Суу айылынын 1100 м</w:t>
            </w:r>
            <w:r>
              <w:rPr>
                <w:rFonts w:ascii="Times New Roman" w:hAnsi="Times New Roman"/>
                <w:sz w:val="20"/>
                <w:szCs w:val="20"/>
                <w:lang w:val="ky-KG"/>
              </w:rPr>
              <w:t>етр</w:t>
            </w:r>
            <w:r>
              <w:rPr>
                <w:rFonts w:ascii="Times New Roman" w:hAnsi="Times New Roman"/>
                <w:sz w:val="20"/>
                <w:szCs w:val="20"/>
              </w:rPr>
              <w:t xml:space="preserve"> жолун ысык асфальттоо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rPr>
              <w:t>12</w:t>
            </w:r>
            <w:r>
              <w:rPr>
                <w:rFonts w:ascii="Times New Roman" w:hAnsi="Times New Roman"/>
                <w:sz w:val="20"/>
                <w:szCs w:val="20"/>
                <w:lang w:val="ky-KG"/>
              </w:rPr>
              <w:t xml:space="preserve"> </w:t>
            </w:r>
            <w:r>
              <w:rPr>
                <w:rFonts w:ascii="Times New Roman" w:hAnsi="Times New Roman"/>
                <w:sz w:val="20"/>
                <w:szCs w:val="20"/>
              </w:rPr>
              <w:t>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КР Президентинин турукташтыруу фонду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000000" w:themeColor="text1"/>
                <w:sz w:val="20"/>
                <w:szCs w:val="20"/>
                <w:lang w:val="en-US"/>
              </w:rPr>
            </w:pPr>
            <w:r>
              <w:rPr>
                <w:rFonts w:ascii="Times New Roman" w:hAnsi="Times New Roman"/>
                <w:color w:val="000000" w:themeColor="text1"/>
                <w:sz w:val="20"/>
                <w:szCs w:val="20"/>
                <w:lang w:val="ky-KG"/>
              </w:rPr>
              <w:t>2.1.1</w:t>
            </w:r>
            <w:r>
              <w:rPr>
                <w:rFonts w:ascii="Times New Roman" w:hAnsi="Times New Roman"/>
                <w:color w:val="000000" w:themeColor="text1"/>
                <w:sz w:val="20"/>
                <w:szCs w:val="20"/>
                <w:lang w:val="en-US"/>
              </w:rPr>
              <w:t>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000000" w:themeColor="text1"/>
                <w:sz w:val="20"/>
                <w:szCs w:val="20"/>
                <w:lang w:val="ky-KG" w:eastAsia="ru-RU"/>
              </w:rPr>
            </w:pPr>
            <w:r>
              <w:rPr>
                <w:rFonts w:ascii="Times New Roman" w:hAnsi="Times New Roman"/>
                <w:sz w:val="20"/>
                <w:szCs w:val="20"/>
                <w:lang w:val="ky-KG"/>
              </w:rPr>
              <w:t>Т.Жээналиев көчөсүнүн 633 метр жолун, 100 метр тротуарын ысык асфальттоо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sz w:val="20"/>
                <w:szCs w:val="20"/>
              </w:rPr>
              <w:t>9</w:t>
            </w:r>
            <w:r>
              <w:rPr>
                <w:rFonts w:ascii="Times New Roman" w:hAnsi="Times New Roman"/>
                <w:sz w:val="20"/>
                <w:szCs w:val="20"/>
                <w:lang w:val="ky-KG"/>
              </w:rPr>
              <w:t xml:space="preserve"> </w:t>
            </w:r>
            <w:r>
              <w:rPr>
                <w:rFonts w:ascii="Times New Roman" w:hAnsi="Times New Roman"/>
                <w:sz w:val="20"/>
                <w:szCs w:val="20"/>
              </w:rPr>
              <w:t>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КР Президентинин турукташтыруу фонду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color w:val="C00000"/>
                <w:sz w:val="20"/>
                <w:szCs w:val="20"/>
                <w:lang w:val="en-US"/>
              </w:rPr>
            </w:pPr>
            <w:r>
              <w:rPr>
                <w:rFonts w:ascii="Times New Roman" w:hAnsi="Times New Roman"/>
                <w:sz w:val="20"/>
                <w:szCs w:val="20"/>
                <w:lang w:val="ky-KG"/>
              </w:rPr>
              <w:t>2.1.1</w:t>
            </w:r>
            <w:r>
              <w:rPr>
                <w:rFonts w:ascii="Times New Roman" w:hAnsi="Times New Roman"/>
                <w:sz w:val="20"/>
                <w:szCs w:val="20"/>
                <w:lang w:val="en-US"/>
              </w:rPr>
              <w:t>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color w:val="C00000"/>
                <w:sz w:val="20"/>
                <w:szCs w:val="20"/>
                <w:lang w:val="ky-KG" w:eastAsia="ru-RU"/>
              </w:rPr>
            </w:pPr>
            <w:r>
              <w:rPr>
                <w:rFonts w:ascii="Times New Roman" w:hAnsi="Times New Roman"/>
                <w:sz w:val="20"/>
                <w:szCs w:val="20"/>
                <w:lang w:val="ky-KG"/>
              </w:rPr>
              <w:t>Нур-Жайык кичи районундагы 1000 метр айланма жолду ысык асфальтоо, тротуар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rPr>
            </w:pPr>
            <w:r>
              <w:rPr>
                <w:rFonts w:ascii="Times New Roman" w:hAnsi="Times New Roman"/>
                <w:color w:val="000000" w:themeColor="text1"/>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rPr>
            </w:pPr>
            <w:r>
              <w:rPr>
                <w:rFonts w:ascii="Times New Roman" w:hAnsi="Times New Roman"/>
                <w:color w:val="000000" w:themeColor="text1"/>
                <w:sz w:val="20"/>
                <w:szCs w:val="20"/>
                <w:lang w:val="ky-KG"/>
              </w:rPr>
              <w:t xml:space="preserve">2026-жыл 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rPr>
            </w:pPr>
            <w:r>
              <w:rPr>
                <w:rFonts w:ascii="Times New Roman" w:hAnsi="Times New Roman"/>
                <w:sz w:val="20"/>
                <w:szCs w:val="20"/>
              </w:rPr>
              <w:t>18</w:t>
            </w:r>
            <w:r>
              <w:rPr>
                <w:rFonts w:ascii="Times New Roman" w:hAnsi="Times New Roman"/>
                <w:sz w:val="20"/>
                <w:szCs w:val="20"/>
                <w:lang w:val="ky-KG"/>
              </w:rPr>
              <w:t xml:space="preserve"> </w:t>
            </w:r>
            <w:r>
              <w:rPr>
                <w:rFonts w:ascii="Times New Roman" w:hAnsi="Times New Roman"/>
                <w:sz w:val="20"/>
                <w:szCs w:val="20"/>
              </w:rPr>
              <w:t>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rPr>
            </w:pPr>
            <w:r>
              <w:rPr>
                <w:rFonts w:ascii="Times New Roman" w:hAnsi="Times New Roman"/>
                <w:color w:val="000000" w:themeColor="text1"/>
                <w:sz w:val="20"/>
                <w:szCs w:val="20"/>
                <w:lang w:val="ky-KG" w:eastAsia="ru-RU"/>
              </w:rPr>
              <w:t xml:space="preserve">КР Президентинин турукташтыруу фонду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C00000"/>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2.1.15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rPr>
            </w:pPr>
            <w:r>
              <w:rPr>
                <w:rFonts w:ascii="Times New Roman" w:hAnsi="Times New Roman"/>
                <w:sz w:val="20"/>
                <w:szCs w:val="20"/>
                <w:lang w:val="ky-KG"/>
              </w:rPr>
              <w:t>Б.Ороков, Бектен, Ж.Бердалиев көчөлөрүн ысык асфальтоо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2026-2028-жыл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12000,0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КР Президентинин турукташтыруу фонду, донорлор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Жергиликтүү калктын жашоосуна ыңгайлуу шарттар түзүлөт. </w:t>
            </w:r>
          </w:p>
        </w:tc>
      </w:tr>
      <w:tr w:rsidR="00EF1419" w:rsidRPr="0087600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2.1.16</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rPr>
            </w:pPr>
            <w:r>
              <w:rPr>
                <w:rFonts w:ascii="Times New Roman" w:hAnsi="Times New Roman"/>
                <w:sz w:val="20"/>
                <w:szCs w:val="20"/>
                <w:lang w:val="ky-KG"/>
              </w:rPr>
              <w:t>Тоголок Молдо көчөсүнүн тротуар куруу жана жашылдандыруу иштерин жүргүзүү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eastAsia="ru-RU"/>
              </w:rPr>
              <w:t xml:space="preserve">Айыл өкмөтү, ДЭП-18,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2026-20</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eastAsia="ru-RU"/>
              </w:rPr>
              <w:t xml:space="preserve">Республикалык бюджет, жергиликтүү бюджет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rPr>
              <w:t xml:space="preserve">Казарман айылын жашоочуларына жана сырттан келген конокторго ыңгайлуу шарттар түзүлөт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color w:val="000000" w:themeColor="text1"/>
                <w:sz w:val="20"/>
                <w:szCs w:val="20"/>
                <w:lang w:val="ky-KG" w:eastAsia="ru-RU"/>
              </w:rPr>
            </w:pPr>
            <w:r>
              <w:rPr>
                <w:rFonts w:ascii="Times New Roman" w:hAnsi="Times New Roman"/>
                <w:color w:val="000000" w:themeColor="text1"/>
                <w:sz w:val="20"/>
                <w:szCs w:val="20"/>
                <w:lang w:val="ky-KG"/>
              </w:rPr>
              <w:t xml:space="preserve">Казарман айылын жашоочуларына жана сырттан келген конокторго ыңгайлуу шарттар түзүлөт </w:t>
            </w:r>
          </w:p>
        </w:tc>
      </w:tr>
      <w:tr w:rsidR="00EF1419" w:rsidTr="00EF1419">
        <w:trPr>
          <w:trHeight w:val="312"/>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276" w:lineRule="auto"/>
              <w:ind w:left="142"/>
              <w:contextualSpacing/>
              <w:rPr>
                <w:rFonts w:ascii="Times New Roman" w:hAnsi="Times New Roman"/>
                <w:b/>
                <w:bCs/>
                <w:sz w:val="20"/>
                <w:szCs w:val="20"/>
                <w:lang w:val="ky-KG"/>
              </w:rPr>
            </w:pPr>
            <w:r>
              <w:rPr>
                <w:rFonts w:ascii="Times New Roman" w:hAnsi="Times New Roman"/>
                <w:b/>
                <w:bCs/>
                <w:sz w:val="20"/>
                <w:szCs w:val="20"/>
                <w:lang w:val="ky-KG"/>
              </w:rPr>
              <w:t xml:space="preserve">                                                                                            2.2.Таштанды чыгаруу</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2.2.1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Казарман айылындагы таштанды төгүлүүчү жайды (полигонду) которуу.</w:t>
            </w:r>
          </w:p>
          <w:p w:rsidR="00EF1419" w:rsidRDefault="00EF1419">
            <w:pPr>
              <w:spacing w:before="100" w:beforeAutospacing="1" w:after="100" w:afterAutospacing="1"/>
              <w:rPr>
                <w:rFonts w:ascii="Times New Roman" w:eastAsia="Times New Roman" w:hAnsi="Times New Roman"/>
                <w:sz w:val="20"/>
                <w:szCs w:val="20"/>
                <w:lang w:val="ky-KG" w:eastAsia="ru-RU"/>
              </w:rPr>
            </w:pPr>
            <w:r>
              <w:rPr>
                <w:rFonts w:ascii="Times New Roman" w:hAnsi="Times New Roman"/>
                <w:sz w:val="20"/>
                <w:szCs w:val="20"/>
                <w:lang w:val="ky-KG" w:eastAsia="ru-RU"/>
              </w:rPr>
              <w:t>Сорттоо жана пресстөөнү ишке киргизүү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Таза кызмат МИ</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Инвестор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Жеке ишкер</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2027-жыл </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10000,0</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 xml:space="preserve">өнүктүрүү фонддор инвесторлор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10 га жерге жаңы таштанды полигону курулат.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Күнүнө 100 кг пластик престөөчү, сортоочу мини цех ишке кирет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10 га жерге жаңы таштанды полигону курулат.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Күнүнө 100 кг пластик престөөчү, сортоочу мини цех ишке кирет</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2.2.2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 xml:space="preserve">Таза кызмат ишканасынын  муниципалдык кызмат көрсөтүүлөрүнө субсидияларды кароо, жөнгө салуу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Таза-Кызмат МИ</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2000,0</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Таза-Кызмат МИнын кызмат көрсөтүүлөрү жакшырат. Айылдын ички санитардык-экологиялык коопсуздугу алдын 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Таза-Кызмат МИнын кызмат көрсөтүүлөрү жакшырат. Айылдын ички санитардык-экологиялык коопсуздугу алдын алат</w:t>
            </w:r>
          </w:p>
        </w:tc>
      </w:tr>
      <w:tr w:rsidR="00EF1419" w:rsidTr="00EF1419">
        <w:trPr>
          <w:trHeight w:val="495"/>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ind w:left="142"/>
              <w:contextualSpacing/>
              <w:rPr>
                <w:rFonts w:ascii="Times New Roman" w:hAnsi="Times New Roman"/>
                <w:b/>
                <w:bCs/>
                <w:sz w:val="20"/>
                <w:szCs w:val="20"/>
                <w:lang w:val="ky-KG"/>
              </w:rPr>
            </w:pPr>
            <w:r>
              <w:rPr>
                <w:rFonts w:ascii="Times New Roman" w:hAnsi="Times New Roman"/>
                <w:b/>
                <w:bCs/>
                <w:sz w:val="20"/>
                <w:szCs w:val="20"/>
              </w:rPr>
              <w:t xml:space="preserve">                                                                                           </w:t>
            </w:r>
            <w:r>
              <w:rPr>
                <w:rFonts w:ascii="Times New Roman" w:hAnsi="Times New Roman"/>
                <w:b/>
                <w:bCs/>
                <w:sz w:val="20"/>
                <w:szCs w:val="20"/>
                <w:lang w:val="ky-KG"/>
              </w:rPr>
              <w:t>2.3.Маданият, билим берүү</w:t>
            </w:r>
          </w:p>
        </w:tc>
      </w:tr>
      <w:tr w:rsidR="00EF1419" w:rsidTr="00EF1419">
        <w:trPr>
          <w:gridAfter w:val="2"/>
          <w:wAfter w:w="21" w:type="dxa"/>
          <w:trHeight w:val="31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w:t>
            </w:r>
          </w:p>
        </w:tc>
        <w:tc>
          <w:tcPr>
            <w:tcW w:w="3119" w:type="dxa"/>
            <w:tcBorders>
              <w:top w:val="single" w:sz="4" w:space="0" w:color="auto"/>
              <w:left w:val="single" w:sz="4" w:space="0" w:color="auto"/>
              <w:bottom w:val="single" w:sz="4" w:space="0" w:color="auto"/>
              <w:right w:val="single" w:sz="4" w:space="0" w:color="auto"/>
            </w:tcBorders>
          </w:tcPr>
          <w:p w:rsidR="00EF1419" w:rsidRDefault="00EF1419">
            <w:pPr>
              <w:spacing w:before="100" w:beforeAutospacing="1" w:after="100" w:afterAutospacing="1"/>
              <w:rPr>
                <w:rFonts w:ascii="Times New Roman" w:eastAsia="Times New Roman" w:hAnsi="Times New Roman"/>
                <w:sz w:val="20"/>
                <w:szCs w:val="20"/>
                <w:lang w:val="ky-KG" w:eastAsia="ru-RU"/>
              </w:rPr>
            </w:pPr>
            <w:r>
              <w:rPr>
                <w:rFonts w:ascii="Times New Roman" w:hAnsi="Times New Roman"/>
                <w:sz w:val="20"/>
                <w:szCs w:val="20"/>
                <w:lang w:val="ky-KG" w:eastAsia="ru-RU"/>
              </w:rPr>
              <w:t>Чет-Булакка клуб, китепкана курууга  ПСД даярдоо</w:t>
            </w:r>
          </w:p>
          <w:p w:rsidR="00EF1419" w:rsidRDefault="00EF1419">
            <w:pPr>
              <w:spacing w:before="100" w:beforeAutospacing="1" w:after="100" w:afterAutospacing="1"/>
              <w:outlineLvl w:val="2"/>
              <w:rPr>
                <w:rFonts w:ascii="Times New Roman" w:eastAsia="Times New Roman" w:hAnsi="Times New Roman"/>
                <w:sz w:val="20"/>
                <w:szCs w:val="20"/>
                <w:lang w:val="ky-KG" w:eastAsia="ru-RU"/>
              </w:rPr>
            </w:pP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башчы</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2027-жыл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Чет-булак айылынын 7-жаштан жогорку жашоочуларына китепкана кызматы көсөтүлөт. 420 адам</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Чет-булакайылынын 7-жаштан жогорку жашоочуларына китепкана кызматы көрсөтүлөт. 420 адам</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2.3.2</w:t>
            </w:r>
          </w:p>
        </w:tc>
        <w:tc>
          <w:tcPr>
            <w:tcW w:w="3119" w:type="dxa"/>
            <w:tcBorders>
              <w:top w:val="single" w:sz="4" w:space="0" w:color="auto"/>
              <w:left w:val="single" w:sz="4" w:space="0" w:color="auto"/>
              <w:bottom w:val="single" w:sz="4" w:space="0" w:color="auto"/>
              <w:right w:val="single" w:sz="4" w:space="0" w:color="auto"/>
            </w:tcBorders>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Жергиликтүү калктын маданий деңгээлин көтөрүү максатында улуттук каада салттарды,  улуттук оюндарды муундан-муунга калтыруу жана сактоо максатында ар кандай иш чараларды өткөрүү (Кыргыз Республикасынын Президентинин 2024-жылдын 18-декабрындагы ПЖ № 369 Жарлыгы "Улуттук дем - дүйнөлүк бийиктик" уңгужолу)</w:t>
            </w:r>
          </w:p>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w:t>
            </w:r>
          </w:p>
          <w:p w:rsidR="00EF1419" w:rsidRDefault="00EF1419">
            <w:pPr>
              <w:spacing w:before="100" w:beforeAutospacing="1" w:after="100" w:afterAutospacing="1"/>
              <w:rPr>
                <w:rFonts w:ascii="Times New Roman" w:eastAsia="Times New Roman" w:hAnsi="Times New Roman"/>
                <w:sz w:val="20"/>
                <w:szCs w:val="20"/>
                <w:lang w:val="ky-KG" w:eastAsia="ru-RU"/>
              </w:rPr>
            </w:pP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Айылдык клубдар</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360,0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Каргалык айыл аймагынын  жашоочуларынын маданий деңгээлин көтөрүү максатында кароо сынактар, конференциялар, улуттук оюндар өткөрүү колго алынат.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Каргалык айыл аймагынын  жашоочуларынын маданий деңгээлин көтөрүү максатында кароо сынактар, конференциялар, улуттук оюндар өткөрүүгө шарт түзүлөт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Э.Касымалиев орто мектебин жылытуу системасын көмүргө өткөрүү, көмүркана салуу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Райондук БББ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2026-2027-жыл 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Обл фонд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Электр кубаттуулугу үнөмдөлөт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Электр кубаттуулугу үнөмдөлөт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Табылгыты айылындагы Айзирек б/бакчасын документтерин ПСД бүтүрүү жана куруу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Райондук БББ, </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2027-жыл</w:t>
            </w:r>
          </w:p>
          <w:p w:rsidR="00EF1419" w:rsidRDefault="00EF1419">
            <w:pPr>
              <w:tabs>
                <w:tab w:val="left" w:pos="8364"/>
              </w:tabs>
              <w:spacing w:before="40" w:after="40"/>
              <w:jc w:val="center"/>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38000,0</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4000,0</w:t>
            </w: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rPr>
            </w:pPr>
            <w:r>
              <w:rPr>
                <w:rFonts w:ascii="Times New Roman" w:hAnsi="Times New Roman"/>
                <w:sz w:val="20"/>
                <w:szCs w:val="20"/>
                <w:lang w:val="ky-KG"/>
              </w:rPr>
              <w:t xml:space="preserve">Республикалык бюджет, донорлор </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Долбоордук смета даярдалды, курулуш иштери башталды</w:t>
            </w:r>
          </w:p>
          <w:p w:rsidR="00EF1419" w:rsidRDefault="00EF1419">
            <w:pPr>
              <w:tabs>
                <w:tab w:val="left" w:pos="8364"/>
              </w:tabs>
              <w:spacing w:before="40" w:after="40"/>
              <w:rPr>
                <w:rFonts w:ascii="Times New Roman" w:hAnsi="Times New Roman"/>
                <w:sz w:val="20"/>
                <w:szCs w:val="20"/>
                <w:lang w:val="ky-KG"/>
              </w:rPr>
            </w:pP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Талапка жооп берген заманбап б/бакча менен 50 наристе камсыз болот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А.Абдраимов орто мектебинин жаңы имаратынын курулушунун ПСДсын даярдоо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Райондук БББ</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2026-2029-жыл</w:t>
            </w:r>
          </w:p>
          <w:p w:rsidR="00EF1419" w:rsidRDefault="00EF1419">
            <w:pPr>
              <w:tabs>
                <w:tab w:val="left" w:pos="8364"/>
              </w:tabs>
              <w:spacing w:before="40" w:after="40"/>
              <w:jc w:val="center"/>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Республикалык бюджет</w:t>
            </w:r>
          </w:p>
        </w:tc>
        <w:tc>
          <w:tcPr>
            <w:tcW w:w="2412"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Окуучулардын билим алуусуна шарт тузулөт, мектептин материалдык-техникалык базасы чыңдалат</w:t>
            </w:r>
          </w:p>
          <w:p w:rsidR="00EF1419" w:rsidRDefault="00EF1419">
            <w:pPr>
              <w:tabs>
                <w:tab w:val="left" w:pos="8364"/>
              </w:tabs>
              <w:spacing w:before="40" w:after="40"/>
              <w:rPr>
                <w:rFonts w:ascii="Times New Roman" w:hAnsi="Times New Roman"/>
                <w:sz w:val="20"/>
                <w:szCs w:val="20"/>
                <w:lang w:val="ky-KG"/>
              </w:rPr>
            </w:pP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Окуучулардын билим алуусуна шарт тузулөт, мектептин материалдык-техникалык базасы чыңдалат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2.3.6</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А.Абдраимов орто мектебинин спорт зал курулушун улантуу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Райондук БББ</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 xml:space="preserve">2026-2027-ж.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32007,3</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Республикалык</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бюджет</w:t>
            </w:r>
          </w:p>
        </w:tc>
        <w:tc>
          <w:tcPr>
            <w:tcW w:w="2412"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1000 окуучуларга ден соолугун чыңдоого шарт түзүлөт</w:t>
            </w:r>
          </w:p>
          <w:p w:rsidR="00EF1419" w:rsidRDefault="00EF1419">
            <w:pPr>
              <w:tabs>
                <w:tab w:val="left" w:pos="8364"/>
              </w:tabs>
              <w:spacing w:before="40" w:after="40"/>
              <w:rPr>
                <w:rFonts w:ascii="Times New Roman" w:hAnsi="Times New Roman"/>
                <w:sz w:val="20"/>
                <w:szCs w:val="20"/>
                <w:lang w:val="ky-KG"/>
              </w:rPr>
            </w:pP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1000 окуучуларга ден соолугун чыңдоого шарт түзүлөт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2.3.7</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Кара-Суу айылындагы Седеп балдар бакчасынын жаңы имараттын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 райБББ</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2026-2029-жылдар</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36000,0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Республикалык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Талапка жооп берген заманбап б/бакча менен 100 наристе камсыз болот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Талапка жооп берген заманбап б/бакча менен 100 наристе камсыз болот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2.3.8</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Казарман айылына спорт комплексин куруу</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МакмалГолд А/өкмөтү</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2026-2029-жж</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60000,0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Макмалголд</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Жашоочуларга спорт менен машыгып, сергек жашоого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Жашоочуларга спорт менен машыгып, сергек жашоого шарт түзүлөт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2.3.9</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Ж.Кыдыров паркына Ооган аскерлерине эстелик куруу</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Урпактарды эстеп туруу</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Урпактарды эстеп туруу</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2.3.10</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Балдардын жайкы эс алуу лагерин уюштруу (жайлоо бала бакчасы)</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2026-жыл</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Жергиликтүү бюджет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жайлоодогу малчыларга жардам берүү максатында 50 балага чейин балдарды карап беришет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жайлоодогу малчыларга жардам берүү максатында 50  балага чейин балдарды карап беришет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Мектептердин материалдык техникалык базасын чыңдоо үчүн эмерек инвентарларды алып берүү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Райондук БББ </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2026-жыл</w:t>
            </w:r>
          </w:p>
          <w:p w:rsidR="00EF1419" w:rsidRDefault="00EF1419">
            <w:pPr>
              <w:tabs>
                <w:tab w:val="left" w:pos="8364"/>
              </w:tabs>
              <w:spacing w:before="40" w:after="40"/>
              <w:jc w:val="center"/>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600,0</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rPr>
              <w:t>Жергиликтүү бюджет</w:t>
            </w:r>
            <w:r>
              <w:rPr>
                <w:rFonts w:ascii="Times New Roman" w:hAnsi="Times New Roman"/>
                <w:sz w:val="20"/>
                <w:szCs w:val="20"/>
                <w:lang w:val="ky-KG" w:eastAsia="ru-RU"/>
              </w:rPr>
              <w:t xml:space="preserve"> Ага Хан</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Мерсико ж.б</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демөөрчү</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Каргалык айыл аймагына тиешелүү 5 орто билим берүү мектептерде билим алып жаткан 3500 окуучуга ар кандай шарттар түзүү</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Каргалык айыл аймагына тиешелүү 5 орто билим берүү мектептерде билим алып жаткан 3500 окуучуга ар кандай шарттар түзүү</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Бала бакчаларга материалдык техникалык базасын чыңдоо үчүн эмерек инвентарларды алып берүү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Райондук БББ</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2026-жыл</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600,0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rPr>
              <w:t>Жергиликтүү бюджет</w:t>
            </w:r>
            <w:r>
              <w:rPr>
                <w:rFonts w:ascii="Times New Roman" w:hAnsi="Times New Roman"/>
                <w:sz w:val="20"/>
                <w:szCs w:val="20"/>
                <w:lang w:val="ky-KG" w:eastAsia="ru-RU"/>
              </w:rPr>
              <w:t xml:space="preserve"> Ага Хан</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Мерсико ж.б</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демөөрчү</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Каргалык айыл аймагына тиешелүү 7 бала бакчада тарбиялданып жаткан 685 балдарга ар кандай шарттар түзүү</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Каргалык айыл аймагына тиешелүү 7 бала бакчада тарбиялданып жаткан 685 балдарга ар кандай шарттар түзүү</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2.3.13</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Даталуу күндөгү Майрамдык иш чараларды өткөрүү                                                                                     </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2026-жыл</w:t>
            </w:r>
          </w:p>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1150,0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8-март, Энелер кунү, Ата мекенди коргоо, балдарды коргоо 600 адамга майрамдык иш чаралар уюштурулат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Оогандардын куну, Аталар куну, карылардын куну, Эгеменүүлүк куну, түшум майрамына 700 жаранга майрамдык иш чаралар уюштурулат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2.3.14</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Спорт залдарды жана мектептерди спорт инветарлары менен камсыз кылуу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2026-2030-жылдар</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250,0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rPr>
              <w:t>Спорт залдар жана мектептер спорт инвентарлары менен камсыздалат.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Жарандар үчүн спорт менен машыгууга шарт түзүлүп, сергек жашоого  шарт түзүлөт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2.3.15</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Т.Сатыбалдиев орто мектебинин спорт аянтчасын калыбына келтирүү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2026-2027-жыл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Жаш өспүрүмдөрдүн билим алуусуна шарттар тузулөт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Жаш өспүрүмдөрдүн билим алуусуна шарттар тузулөт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2.3.16</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Акбермет бала бакчасын ажаткана куруу айланасын тосуу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2026-ж.</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147,0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Тарбиялануучуларга ыңгайлуу шарттар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Тарбиялануучуларгыңгайлуу шарттар тузүлөт.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2.3.17</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Седеп бала бакчасына склад дарбаза жана бир тарабын тосуу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2026-ж.</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1200,0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Тарбиялануучуларга ыңгайлуу шарттар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Тарбиялануучуларга ыңгайлуу шарттар тузүлөт.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2.3.18</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Айдай бала бакчасына дарбаза орнотуу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2026-ж.</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58,0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Тарбиялануучуларга ыңгайлуу шарттар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Тарбиялануучуларгыңгайлуу шарттар тузүлөт.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2.3.19</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Т.Мойдунов атындагы Макмал орто мектебинин футбол аянтчасын чатырлоого өздүк салым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2026-ж.</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Жергилктүү бюджет, РМА</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Балдардын ден-соолугу чыңдалат, спорт менен машыгат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Балдардын ден-соолугу чыңдалат, спорт менен машыгат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2.3.20</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А.Абдраимов атындагы ЖББ орто мектебинин жылытуу системасын от казанга өткөрүү, көмүр кана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 xml:space="preserve">2026-жыл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2005,0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Балдардын билим алуусуна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Балдардын билим алуусуна шарт түзүлөт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2.3.21</w:t>
            </w:r>
          </w:p>
        </w:tc>
        <w:tc>
          <w:tcPr>
            <w:tcW w:w="3119" w:type="dxa"/>
            <w:tcBorders>
              <w:top w:val="single" w:sz="4" w:space="0" w:color="auto"/>
              <w:left w:val="nil"/>
              <w:bottom w:val="single" w:sz="4" w:space="0" w:color="auto"/>
              <w:right w:val="nil"/>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М.Абдыжапаров атындагы жалпы билим берүүчү орто мектебине интерактивный панель алуу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jc w:val="center"/>
              <w:rPr>
                <w:rFonts w:ascii="Times New Roman" w:hAnsi="Times New Roman"/>
                <w:sz w:val="20"/>
                <w:szCs w:val="20"/>
                <w:lang w:val="ky-KG"/>
              </w:rPr>
            </w:pPr>
            <w:r>
              <w:rPr>
                <w:rFonts w:ascii="Times New Roman" w:hAnsi="Times New Roman"/>
                <w:sz w:val="20"/>
                <w:szCs w:val="20"/>
                <w:lang w:val="ky-KG"/>
              </w:rPr>
              <w:t xml:space="preserve">2026-жыл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 xml:space="preserve">Донорлор тарабынан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Балдардын билим алуусуна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Балдардын билим алуусуна шарт түзүлөт</w:t>
            </w:r>
          </w:p>
        </w:tc>
      </w:tr>
      <w:tr w:rsidR="00EF1419" w:rsidTr="00EF1419">
        <w:trPr>
          <w:trHeight w:val="324"/>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ind w:left="318"/>
              <w:contextualSpacing/>
              <w:rPr>
                <w:rFonts w:ascii="Times New Roman" w:hAnsi="Times New Roman"/>
                <w:b/>
                <w:bCs/>
                <w:sz w:val="20"/>
                <w:szCs w:val="20"/>
                <w:lang w:val="ky-KG"/>
              </w:rPr>
            </w:pPr>
            <w:r>
              <w:rPr>
                <w:rFonts w:ascii="Times New Roman" w:hAnsi="Times New Roman"/>
                <w:b/>
                <w:bCs/>
                <w:sz w:val="20"/>
                <w:szCs w:val="20"/>
                <w:lang w:val="ky-KG"/>
              </w:rPr>
              <w:t xml:space="preserve">                                                                            3</w:t>
            </w:r>
            <w:r>
              <w:rPr>
                <w:rFonts w:ascii="Times New Roman" w:hAnsi="Times New Roman"/>
                <w:b/>
                <w:bCs/>
                <w:sz w:val="20"/>
                <w:szCs w:val="20"/>
                <w:lang w:val="en-US"/>
              </w:rPr>
              <w:t xml:space="preserve"> </w:t>
            </w:r>
            <w:r>
              <w:rPr>
                <w:rFonts w:ascii="Times New Roman" w:hAnsi="Times New Roman"/>
                <w:b/>
                <w:bCs/>
                <w:sz w:val="20"/>
                <w:szCs w:val="20"/>
                <w:lang w:val="ky-KG"/>
              </w:rPr>
              <w:t>Экономикалык өнүгүү</w:t>
            </w:r>
          </w:p>
        </w:tc>
      </w:tr>
      <w:tr w:rsidR="00EF1419" w:rsidTr="00EF1419">
        <w:trPr>
          <w:trHeight w:val="324"/>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ind w:left="318"/>
              <w:contextualSpacing/>
              <w:rPr>
                <w:rFonts w:ascii="Times New Roman" w:hAnsi="Times New Roman"/>
                <w:b/>
                <w:bCs/>
                <w:sz w:val="20"/>
                <w:szCs w:val="20"/>
                <w:lang w:val="ky-KG"/>
              </w:rPr>
            </w:pPr>
            <w:r>
              <w:rPr>
                <w:rFonts w:ascii="Times New Roman" w:hAnsi="Times New Roman"/>
                <w:b/>
                <w:bCs/>
                <w:sz w:val="20"/>
                <w:szCs w:val="20"/>
                <w:lang w:val="ky-KG"/>
              </w:rPr>
              <w:t xml:space="preserve">                                                                3.1. Айыл чарба жана кайра иштетүү багыты</w:t>
            </w:r>
          </w:p>
        </w:tc>
      </w:tr>
      <w:tr w:rsidR="00EF1419" w:rsidTr="00EF1419">
        <w:trPr>
          <w:gridAfter w:val="1"/>
          <w:wAfter w:w="6"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Аарычылыкты  өнүктүрүү, балды экспорттоого жетишүү.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Инвесторлор,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Ж/ишкерлер</w:t>
            </w:r>
            <w:r>
              <w:rPr>
                <w:rFonts w:ascii="Times New Roman" w:hAnsi="Times New Roman"/>
                <w:sz w:val="20"/>
                <w:szCs w:val="20"/>
                <w:lang w:val="ky-KG" w:eastAsia="ru-RU"/>
              </w:rPr>
              <w:br/>
              <w:t>фонддор.</w:t>
            </w:r>
          </w:p>
        </w:tc>
        <w:tc>
          <w:tcPr>
            <w:tcW w:w="1219"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2029-2030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-жыл</w:t>
            </w:r>
          </w:p>
        </w:tc>
        <w:tc>
          <w:tcPr>
            <w:tcW w:w="119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Инвесторлор,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Ж/ишкерлер</w:t>
            </w:r>
            <w:r>
              <w:rPr>
                <w:rFonts w:ascii="Times New Roman" w:hAnsi="Times New Roman"/>
                <w:sz w:val="20"/>
                <w:szCs w:val="20"/>
                <w:lang w:val="ky-KG" w:eastAsia="ru-RU"/>
              </w:rPr>
              <w:br/>
              <w:t>фонддор.</w:t>
            </w:r>
          </w:p>
        </w:tc>
        <w:tc>
          <w:tcPr>
            <w:tcW w:w="2427"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 балчынын продукциясы сертификациядан өткөрүүгө жетишилет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 балчынын продукциясы сертификациядан өткөрүүгө жетишилет</w:t>
            </w:r>
          </w:p>
        </w:tc>
      </w:tr>
      <w:tr w:rsidR="00EF1419" w:rsidRPr="00876009" w:rsidTr="00EF1419">
        <w:trPr>
          <w:gridAfter w:val="1"/>
          <w:wAfter w:w="6"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Айыл чарба багытындагы</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пайдаланылбай жаткан </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жерлерди өздөштүрүү </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rPr>
                <w:rFonts w:ascii="Times New Roman" w:eastAsiaTheme="minorHAnsi" w:hAnsi="Times New Roman"/>
                <w:sz w:val="20"/>
                <w:szCs w:val="20"/>
                <w:lang w:val="ky-KG" w:eastAsia="ru-RU"/>
              </w:rPr>
            </w:pPr>
            <w:r>
              <w:rPr>
                <w:rFonts w:ascii="Times New Roman" w:hAnsi="Times New Roman"/>
                <w:sz w:val="20"/>
                <w:szCs w:val="20"/>
                <w:lang w:val="ky-KG" w:eastAsia="ru-RU"/>
              </w:rPr>
              <w:t>Дыйкандар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ж/ишкерлер</w:t>
            </w:r>
          </w:p>
          <w:p w:rsidR="00EF1419" w:rsidRDefault="00EF1419">
            <w:pPr>
              <w:tabs>
                <w:tab w:val="left" w:pos="8364"/>
              </w:tabs>
              <w:spacing w:before="40" w:after="40"/>
              <w:rPr>
                <w:rFonts w:ascii="Times New Roman" w:hAnsi="Times New Roman"/>
                <w:sz w:val="20"/>
                <w:szCs w:val="20"/>
                <w:lang w:val="ky-KG"/>
              </w:rPr>
            </w:pPr>
          </w:p>
        </w:tc>
        <w:tc>
          <w:tcPr>
            <w:tcW w:w="1219"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2026-2030</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-жыл</w:t>
            </w:r>
          </w:p>
        </w:tc>
        <w:tc>
          <w:tcPr>
            <w:tcW w:w="119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rPr>
                <w:rFonts w:ascii="Times New Roman" w:eastAsiaTheme="minorHAnsi" w:hAnsi="Times New Roman"/>
                <w:sz w:val="20"/>
                <w:szCs w:val="20"/>
                <w:lang w:val="ky-KG" w:eastAsia="ru-RU"/>
              </w:rPr>
            </w:pPr>
            <w:r>
              <w:rPr>
                <w:rFonts w:ascii="Times New Roman" w:hAnsi="Times New Roman"/>
                <w:sz w:val="20"/>
                <w:szCs w:val="20"/>
                <w:lang w:val="ky-KG" w:eastAsia="ru-RU"/>
              </w:rPr>
              <w:t>Дыйкандар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ж/ишкерлер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кооперативдер</w:t>
            </w:r>
            <w:r>
              <w:rPr>
                <w:rFonts w:ascii="Times New Roman" w:hAnsi="Times New Roman"/>
                <w:sz w:val="20"/>
                <w:szCs w:val="20"/>
                <w:lang w:val="ky-KG"/>
              </w:rPr>
              <w:t xml:space="preserve"> </w:t>
            </w:r>
          </w:p>
        </w:tc>
        <w:tc>
          <w:tcPr>
            <w:tcW w:w="2427"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 кооперативге жана АЖМФ жерлери  жер аянттары ижарага пайдаланууга тооруктар откорүлуп берилет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8 кооперативге жер аянттары ижарага пайдаланууга АМЖФ жерлери тооруктар откорүлуп берилет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3.1.3</w:t>
            </w:r>
          </w:p>
        </w:tc>
        <w:tc>
          <w:tcPr>
            <w:tcW w:w="3119"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Малдарды асылдандыруу иштерин колго алуу сервистерди уюштуруу</w:t>
            </w:r>
          </w:p>
          <w:p w:rsidR="00EF1419" w:rsidRDefault="00EF1419">
            <w:pPr>
              <w:rPr>
                <w:rFonts w:ascii="Times New Roman" w:hAnsi="Times New Roman"/>
                <w:sz w:val="20"/>
                <w:szCs w:val="20"/>
                <w:lang w:val="ky-KG" w:eastAsia="ru-RU"/>
              </w:rPr>
            </w:pP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Фермерлер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Жеке ишкерлер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Ветеринарлар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Фонддор,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Донорлор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инвестициялар</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2026-жыл 2027-жыл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Фермерлер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Жеке ишкерлер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Ветеринарлар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Фонддор,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Донорлор</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инвестициялар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 айылда (Казарман) 1 жеке  асылдандыруу пункту ачылат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 айылда (Кара-Суу)  жеке  асылдандыруу пункту ачылат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Жайыттарды эффективдүү пайдаланууга шарттарды түзүү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АРИС</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Райондук айыл чарба өнүгүү башкармалыгы</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2026-2030-жылдары </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15000,0</w:t>
            </w: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АРИС (ЗКФ-ФАО)</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АРИС уюму тарабынан жайыттарды пайдалануу боюнча долбоорлор ишке ашат. Коомчулуктун тандаган көйгөйлөрү боюнча  Жайыт инфраструктураларын жакшыртуу долбоору ишке ашат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АРИС уюму тарабынан жайыттарды пайдалануу боюнча долбоорлор ишке ашат. Коомчулуктун тандаган көйгөйлөрү боюнча  Жайыт инфраструктураларын жакшыртуу долбоору ишке ашат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Балык чарбасын өнүктүрүү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Жеке ишкерлер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демөөрчүлөр</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Жеке ишкерлер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демөөрчүлөр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Азык-түлүк программасы жакшырат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Жумушчу орундар түзүлөт,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3.1.6</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Ак-Күп каналын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 УОС мекемеси.</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2027-жыл 2028-жыл 2029-жыл </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Республикалык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2456га жер сугат суу менен камсыздалып, дыйкандардын кайрак иштетилбеген жерлерди иштетүүгө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Азык түлүк, дан эгиндердин өндүрүмдүүлүгү жогорулайт. Эл арзан баада айыл чарба азык түлүктөрү менен камсыздалат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jc w:val="both"/>
              <w:rPr>
                <w:rFonts w:ascii="Times New Roman" w:hAnsi="Times New Roman"/>
                <w:sz w:val="20"/>
                <w:szCs w:val="20"/>
                <w:lang w:val="en-US"/>
              </w:rPr>
            </w:pPr>
            <w:r>
              <w:rPr>
                <w:rFonts w:ascii="Times New Roman" w:hAnsi="Times New Roman"/>
                <w:sz w:val="20"/>
                <w:szCs w:val="20"/>
                <w:lang w:val="ky-KG"/>
              </w:rPr>
              <w:t>3.1.</w:t>
            </w:r>
            <w:r>
              <w:rPr>
                <w:rFonts w:ascii="Times New Roman" w:hAnsi="Times New Roman"/>
                <w:sz w:val="20"/>
                <w:szCs w:val="20"/>
                <w:lang w:val="en-US"/>
              </w:rPr>
              <w:t>7</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Шалаты, Кара-Табылгы, Беш там участкаларынын каналдарынын мамлекеттик актысын алуу, УОС мекемесине өткөрүп берүү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 УОС мекемеси</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2027-жыл 2028-жыл </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14000,0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Республикалык 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Сугат суу менен камсыздалып, дыйкандарга жерлерди иштетүүгө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Азык түлүк, дан эгиндеринин өндүрүмдүүлүгү жогорулайт. </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rPr>
              <w:t>3.1.</w:t>
            </w:r>
            <w:r>
              <w:rPr>
                <w:rFonts w:ascii="Times New Roman" w:hAnsi="Times New Roman"/>
                <w:sz w:val="20"/>
                <w:szCs w:val="20"/>
                <w:lang w:val="en-US"/>
              </w:rPr>
              <w:t>8</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highlight w:val="yellow"/>
                <w:lang w:val="ky-KG" w:eastAsia="ru-RU"/>
              </w:rPr>
            </w:pPr>
            <w:r>
              <w:rPr>
                <w:rFonts w:ascii="Times New Roman" w:hAnsi="Times New Roman"/>
                <w:sz w:val="20"/>
                <w:szCs w:val="20"/>
                <w:lang w:val="ky-KG" w:eastAsia="ru-RU"/>
              </w:rPr>
              <w:t>ЗРК, Кара-Талаа участкасына (400га) жерге суу чыгаруу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highlight w:val="yellow"/>
                <w:lang w:val="ky-KG"/>
              </w:rPr>
            </w:pPr>
            <w:r>
              <w:rPr>
                <w:rFonts w:ascii="Times New Roman" w:hAnsi="Times New Roman"/>
                <w:sz w:val="20"/>
                <w:szCs w:val="20"/>
                <w:lang w:val="ky-KG"/>
              </w:rPr>
              <w:t>Айыл өкмөтү, УОС</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2027-жыл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2028-жыл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2029-жыл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15000,0</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15000,0</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15000,0</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4938,9</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highlight w:val="yellow"/>
                <w:lang w:val="ky-KG"/>
              </w:rPr>
            </w:pPr>
            <w:r>
              <w:rPr>
                <w:rFonts w:ascii="Times New Roman" w:hAnsi="Times New Roman"/>
                <w:sz w:val="20"/>
                <w:szCs w:val="20"/>
                <w:lang w:val="ky-KG"/>
              </w:rPr>
              <w:t>Фонддор, обл фонддор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400га жер аянты сугат суу менен камсыздалат, азык түлүк программасы ишке ашат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400га жер аянты сугат суу менен камсыздалат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rPr>
              <w:t>3.1.</w:t>
            </w:r>
            <w:r>
              <w:rPr>
                <w:rFonts w:ascii="Times New Roman" w:hAnsi="Times New Roman"/>
                <w:sz w:val="20"/>
                <w:szCs w:val="20"/>
                <w:lang w:val="en-US"/>
              </w:rPr>
              <w:t>9</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Сүт иштетүүчү цехти куруу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Айыл чарба департаменти</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2026-2030-жылдары</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6000,0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Республикалык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Кайра иштетүү менен элди сүт азыктары менен камсыздайт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Кайра иштетүү менен элди сүт азыктары менен камсыздайт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en-US"/>
              </w:rPr>
            </w:pPr>
            <w:r>
              <w:rPr>
                <w:rFonts w:ascii="Times New Roman" w:hAnsi="Times New Roman"/>
                <w:sz w:val="20"/>
                <w:szCs w:val="20"/>
                <w:lang w:val="ky-KG"/>
              </w:rPr>
              <w:t>3.1.1</w:t>
            </w:r>
            <w:r>
              <w:rPr>
                <w:rFonts w:ascii="Times New Roman" w:hAnsi="Times New Roman"/>
                <w:sz w:val="20"/>
                <w:szCs w:val="20"/>
                <w:lang w:val="en-US"/>
              </w:rPr>
              <w:t>0</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Кара-Талаа участкасына  мал дарылоочу раскол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А/өкмөтү, Т-Т райондук вет. башкармалыгы</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350,0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Эпизоотиялык абал турукташат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Эпизоотиялык абал турукташат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3.1.11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Тамак аш коопсуздугун алдын алуу боюнча дан эгиндеринин айдоо аянттарынын санын көбөйтүү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айыл чарба департаменти, фермерлер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2026-2030-жж</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Өзүк каражаттар</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Дыйкан фермерлер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Тамак аш коопсуздугу алдын 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Тамак аш коопсуздугу алдын алат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3.1.12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Кара-Суу, Казарман, Чет-Булак, Табылгыты айылындагы мал арасындагы жугуштуу ооруларды алдын алуу, санитардык коопсуздугун көзөмөлдөө максатында купканы оңдоп-түздөө иштерин алып баруу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Райондук ветеринардык башкармалык</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Жеке ишкер</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Казарман, Чет-Булак айылындагы купка оңдоп түзөөдөн 15250 кой жана эчкилер купкага салынат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Кара-Суу,Табылгыты айылындагы купка оңдоп түзөөдөн 9416 кой жана эчкилер купкага салынат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3.1.13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Жайыттардын инфраструктуралык жол түзүмдөрүн оңдоо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аймактагы жайыттарга баруучу жолдор оңдолот, малчылардын жашоосуна ыңгайлуу шарттар тузүлөт.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аймактагы жайыттарга баруучу жолдор оңдолот, малчылардын жашоосуна ыңгайлуу шарттар тузүлөт.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3.1.14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Жапайы өсүмдүктөрдү кургатуу жана таңгактоо жабдуулары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өкмөту, ишкер, жамааттык топтор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2026-2028жыл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ОСОП (БАБП) долбоору, жергилктүү бюджет, жеке сектор (жамааттык топтор)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Көчмө жайларды, жабдууларды алуу боюнча долбоор даярдалды</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Өндүрүш жана таңгактоо иши башталды </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2.1.15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Чет-Булак айылына “Яма  Беккари” куруу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Эпизоотиялык абал турукташат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Эпизоотиялык абал турукташат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2.1.16</w:t>
            </w:r>
          </w:p>
        </w:tc>
        <w:tc>
          <w:tcPr>
            <w:tcW w:w="3119"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 xml:space="preserve">Казарман айылында бал жана жапайы өсүмдүктөрдү кайра иштетүү </w:t>
            </w:r>
          </w:p>
          <w:p w:rsidR="00EF1419" w:rsidRDefault="00EF1419">
            <w:pPr>
              <w:rPr>
                <w:rFonts w:ascii="Times New Roman" w:hAnsi="Times New Roman"/>
                <w:sz w:val="20"/>
                <w:szCs w:val="20"/>
                <w:lang w:val="ky-KG" w:eastAsia="ru-RU"/>
              </w:rPr>
            </w:pP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Бизнес өнөктөш, АРИС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2026-2028</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18000-26000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НПИС АРИС (конкурстук негизде катышуу), балчылар (жеке ишкер, фермерлер), бал өндүрүү кооперативтерди</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Долбоор даярдалып, каржылоо булактарына сунушталды</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Жабдуулар орнотулуп, мини-цех ишке кирди </w:t>
            </w:r>
          </w:p>
        </w:tc>
      </w:tr>
      <w:tr w:rsidR="00EF1419" w:rsidTr="00EF1419">
        <w:trPr>
          <w:trHeight w:val="436"/>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ind w:left="318"/>
              <w:contextualSpacing/>
              <w:rPr>
                <w:rFonts w:ascii="Times New Roman" w:hAnsi="Times New Roman"/>
                <w:b/>
                <w:bCs/>
                <w:sz w:val="20"/>
                <w:szCs w:val="20"/>
                <w:lang w:val="ky-KG"/>
              </w:rPr>
            </w:pPr>
            <w:r>
              <w:rPr>
                <w:rFonts w:ascii="Times New Roman" w:hAnsi="Times New Roman"/>
                <w:b/>
                <w:bCs/>
                <w:sz w:val="20"/>
                <w:szCs w:val="20"/>
                <w:lang w:val="ky-KG"/>
              </w:rPr>
              <w:t xml:space="preserve">                                                                              3.2. Соода сатык жана кызмат көрсөтүү</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3.2.1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ind w:left="-107"/>
              <w:rPr>
                <w:rFonts w:ascii="Times New Roman" w:hAnsi="Times New Roman"/>
                <w:sz w:val="20"/>
                <w:szCs w:val="20"/>
                <w:lang w:val="ky-KG" w:eastAsia="ru-RU"/>
              </w:rPr>
            </w:pPr>
            <w:r>
              <w:rPr>
                <w:rFonts w:ascii="Times New Roman" w:hAnsi="Times New Roman"/>
                <w:sz w:val="20"/>
                <w:szCs w:val="20"/>
                <w:lang w:val="ky-KG" w:eastAsia="ru-RU"/>
              </w:rPr>
              <w:t>Айыл аймагында ири май жана газ куючу, электр заряддоочу станциясын курууга шарттарды түзүү (АЗС)</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Инвестор</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2027-жыл</w:t>
            </w:r>
          </w:p>
          <w:p w:rsidR="00EF1419" w:rsidRDefault="00EF1419">
            <w:pPr>
              <w:tabs>
                <w:tab w:val="left" w:pos="8364"/>
              </w:tabs>
              <w:spacing w:before="40" w:after="40"/>
              <w:jc w:val="center"/>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50000,0</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50000,0</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Инвестор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2000-3000 транспортторду арзан баада күйүүчү май менен камсыздалат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2000-3000 транспортторду арзан баада күйүүчү май менен камсыздалат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3.2.2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ind w:left="-107"/>
              <w:rPr>
                <w:rFonts w:ascii="Times New Roman" w:hAnsi="Times New Roman"/>
                <w:sz w:val="20"/>
                <w:szCs w:val="20"/>
                <w:lang w:val="ky-KG" w:eastAsia="ru-RU"/>
              </w:rPr>
            </w:pPr>
            <w:r>
              <w:rPr>
                <w:rFonts w:ascii="Times New Roman" w:hAnsi="Times New Roman"/>
                <w:sz w:val="20"/>
                <w:szCs w:val="20"/>
                <w:lang w:val="ky-KG" w:eastAsia="ru-RU"/>
              </w:rPr>
              <w:t>Автоунааларды оңдоочу жай, (токарный,сварка ж.б) ачууга көмөктөшүү</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Жеке ишкер</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2026-2027-жыл </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700,00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Жеке ишкер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3-4 машина оңдоочу жайлар жеке ишкерлер тарабынан ачылат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3-4 машина оңдоочу жайлар жеке ишкерлер тарабынан ачылат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3.2.3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Казарман айылына заманбап кондитердик цех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2026-2029-ж.</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15000,0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Ишкерлер, Инвестор, өңуктүрүү фонддор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Жумушчу орун тузүлөт, талапка ылайык кондитердик азыктар өндүрүлөт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Жумушчу орун тузүлөт, талапка ылайык кондитердик азыктар өндүрүлөт </w:t>
            </w:r>
          </w:p>
        </w:tc>
      </w:tr>
      <w:tr w:rsidR="00EF1419" w:rsidTr="00EF1419">
        <w:trPr>
          <w:trHeight w:val="324"/>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ind w:left="318"/>
              <w:contextualSpacing/>
              <w:rPr>
                <w:rFonts w:ascii="Times New Roman" w:hAnsi="Times New Roman"/>
                <w:sz w:val="20"/>
                <w:szCs w:val="20"/>
                <w:lang w:val="ky-KG"/>
              </w:rPr>
            </w:pPr>
            <w:r>
              <w:rPr>
                <w:rFonts w:ascii="Times New Roman" w:hAnsi="Times New Roman"/>
                <w:sz w:val="20"/>
                <w:szCs w:val="20"/>
                <w:lang w:val="ky-KG"/>
              </w:rPr>
              <w:t xml:space="preserve">                                                                                          4. </w:t>
            </w:r>
            <w:r>
              <w:rPr>
                <w:rFonts w:ascii="Times New Roman" w:hAnsi="Times New Roman"/>
                <w:b/>
                <w:bCs/>
                <w:sz w:val="20"/>
                <w:szCs w:val="20"/>
              </w:rPr>
              <w:t>Инклюзивдик өнүгүү</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4.1.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rPr>
            </w:pPr>
            <w:r>
              <w:rPr>
                <w:rFonts w:ascii="Times New Roman" w:hAnsi="Times New Roman"/>
                <w:sz w:val="20"/>
                <w:szCs w:val="20"/>
                <w:lang w:val="ky-KG"/>
              </w:rPr>
              <w:t>Өтө жакыр, жумушсуз, миграциядан кайткан жана иштей ала турган ДМЧА адамдарга ишкердик жана кесиптик кайра даярдоо боюнча социалдык кызматтарды уюштуруу жана колдоо көрсөтүү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Социалдык өнүгүү министрлиги (райондук бөлүм)</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950,0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БУУДАТП</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Республикалык бюджет</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Донорлор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Долбоорлор</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100 адам кесиптик, ишкердик боюнча окуу курсунан өтүп убактылуу жумушсуздук жоюлат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100 адам кесиптик, ишкердик боюнча окуу курсунан өтүп иш менен камсыз болот, өтө жакыр үй бүлөө азык-түлүк жана көмүр-отун менен камсыз болот</w:t>
            </w:r>
          </w:p>
        </w:tc>
      </w:tr>
      <w:tr w:rsidR="00EF1419" w:rsidTr="00EF1419">
        <w:trPr>
          <w:gridAfter w:val="2"/>
          <w:wAfter w:w="21" w:type="dxa"/>
          <w:trHeight w:val="240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4.2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jc w:val="both"/>
              <w:rPr>
                <w:rFonts w:ascii="Times New Roman" w:hAnsi="Times New Roman"/>
                <w:sz w:val="20"/>
                <w:szCs w:val="20"/>
                <w:lang w:val="ky-KG"/>
              </w:rPr>
            </w:pPr>
            <w:r>
              <w:rPr>
                <w:rFonts w:ascii="Times New Roman" w:hAnsi="Times New Roman"/>
                <w:sz w:val="20"/>
                <w:szCs w:val="20"/>
                <w:lang w:val="ky-KG"/>
              </w:rPr>
              <w:t>Аз камсыз болгон жакыр үй-бүлөлөр үчүн экономикалык ишмердүүлүкө социалдык контрактарды берүү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Социалдык өнүгүү министрлиги (райондук бөлүмү)</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Социалдык өнүгүү министрлиги (райондук бөлүмү)</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Жылына 20 адамга социалдык контракт берилет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Жылына 20 адамга социалдык контракт берилет</w:t>
            </w:r>
          </w:p>
        </w:tc>
      </w:tr>
      <w:tr w:rsidR="00EF1419" w:rsidTr="00EF1419">
        <w:trPr>
          <w:gridAfter w:val="2"/>
          <w:wAfter w:w="21" w:type="dxa"/>
          <w:trHeight w:val="1622"/>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4.3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rPr>
            </w:pPr>
            <w:r>
              <w:rPr>
                <w:rFonts w:ascii="Times New Roman" w:hAnsi="Times New Roman"/>
                <w:sz w:val="20"/>
                <w:szCs w:val="20"/>
                <w:lang w:val="ky-KG" w:eastAsia="ru-RU"/>
              </w:rPr>
              <w:t>СПИД/АИВ менен ооруп төрөгөн аялдардын балдарына тамак-аш менен камсыз кылуу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Т-Т рай-к ЦРБ</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Рай-к социалдык өнүгүү башкармалыгы</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40,0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 балага сүт азыктары менен камсыздалат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 балага сүт азыктары менен камсыздалат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4.4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rPr>
            </w:pPr>
            <w:r>
              <w:rPr>
                <w:rFonts w:ascii="Times New Roman" w:hAnsi="Times New Roman"/>
                <w:sz w:val="20"/>
                <w:szCs w:val="20"/>
                <w:lang w:val="ky-KG"/>
              </w:rPr>
              <w:t>Үй бүлөлүк зордук зомбулуктан алдын алуу максатында кризистик борборлорду куруу уюштуруу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Социалдык өнүгүү министрлиги (райондук бөлүмү)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Демөөрчүлөрдөн</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Үй бүлөлүк зордук зомбулукка кабылган үй бүлөлөрдү коргоо, аларга социалдык жардам көрсөтүү максатында коопсуз жай менен камсыз болот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Үй бүлөлүк зордук зомбулукка кабылган үй бүлөлөрдү коргоо, аларга социалдык жардам көрсөтүү максатында коопсуз жай менен камсыз болот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4.5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“Кургак учук –IV”</w:t>
            </w:r>
          </w:p>
          <w:p w:rsidR="00EF1419" w:rsidRDefault="00EF1419">
            <w:pPr>
              <w:spacing w:before="100" w:beforeAutospacing="1" w:after="100" w:afterAutospacing="1"/>
              <w:rPr>
                <w:rFonts w:ascii="Times New Roman" w:hAnsi="Times New Roman"/>
                <w:sz w:val="20"/>
                <w:szCs w:val="20"/>
                <w:lang w:val="ky-KG"/>
              </w:rPr>
            </w:pPr>
            <w:r>
              <w:rPr>
                <w:rFonts w:ascii="Times New Roman" w:hAnsi="Times New Roman"/>
                <w:sz w:val="20"/>
                <w:szCs w:val="20"/>
                <w:lang w:val="ky-KG" w:eastAsia="ru-RU"/>
              </w:rPr>
              <w:t>Программасын ишке ашыруу б-ча иш жүргүзүү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Райондук жалпы дарыгерлер борбору</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Кургак учук менен жабыркаган 5 адамга жардам берилет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Кургак учук менен жабыркаган 5 адамга жардам берилет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4.6</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eastAsia="ru-RU"/>
              </w:rPr>
              <w:t>КРӨ 01.03.2028-жылдагы (2019-2030ж) калктын психикалык саламаттыгын сактоо программасын ишке ашыруу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Райондук жалпы дарыгерлер борбору, </w:t>
            </w:r>
            <w:r>
              <w:rPr>
                <w:rFonts w:ascii="Times New Roman" w:hAnsi="Times New Roman"/>
                <w:sz w:val="20"/>
                <w:szCs w:val="20"/>
                <w:lang w:val="ky-KG" w:eastAsia="ru-RU"/>
              </w:rPr>
              <w:t>Соц.кызматчы</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Психикалык жактан жабыркаган жарандарга жардам берилет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Психикалык жактан жабыркаган жарандарга жардам берилет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4.7</w:t>
            </w:r>
          </w:p>
        </w:tc>
        <w:tc>
          <w:tcPr>
            <w:tcW w:w="3119" w:type="dxa"/>
            <w:tcBorders>
              <w:top w:val="nil"/>
              <w:left w:val="nil"/>
              <w:bottom w:val="single" w:sz="4" w:space="0" w:color="auto"/>
              <w:right w:val="nil"/>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КР Президентинин “үй бүлөөлүк салтанаттарды жана маркумду эскерүү үрп адаттарын тартипке келтирүү боюнча чаралар жөнүндө” 24-февраль 2022-жылдагы  ПЖ №54 Жарлыгы боюнча ысырапкорчүлукту болтурбоо үчүн элге түшүндүрүү иштерин жүргүзүү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Айыл өкмөтү, айылдык кеңеш, аялдар кеңеши, айылдык имамдар</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Акча каражаты талап кылынбайт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Ысырапкорчулукту жоюу үчүн жарандарга, эскертүү иштерин жүргүзүү</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Ысырапкорчулукту жоюу үчүн жаңы маркум болгон адамдардын үй бүлөлөрүнө барып, эскертүү иштерин жүргүзүү</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4.8</w:t>
            </w:r>
          </w:p>
        </w:tc>
        <w:tc>
          <w:tcPr>
            <w:tcW w:w="3119" w:type="dxa"/>
            <w:tcBorders>
              <w:top w:val="nil"/>
              <w:left w:val="nil"/>
              <w:bottom w:val="single" w:sz="4" w:space="0" w:color="auto"/>
              <w:right w:val="nil"/>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k-KZ"/>
              </w:rPr>
              <w:t>Киреше булактарын колдоо программасына 100 адамды катыштыруу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k-KZ"/>
              </w:rPr>
              <w:t xml:space="preserve">Жумуш топ, айыл башчысы, социалдык кызматкер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highlight w:val="yellow"/>
                <w:lang w:val="ky-KG"/>
              </w:rPr>
            </w:pPr>
            <w:r>
              <w:rPr>
                <w:rFonts w:ascii="Times New Roman" w:hAnsi="Times New Roman"/>
                <w:sz w:val="20"/>
                <w:szCs w:val="20"/>
                <w:lang w:val="kk-KZ"/>
              </w:rPr>
              <w:t>2026-2027</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highlight w:val="yellow"/>
                <w:lang w:val="ky-KG"/>
              </w:rPr>
            </w:pPr>
            <w:r>
              <w:rPr>
                <w:rFonts w:ascii="Times New Roman" w:hAnsi="Times New Roman"/>
                <w:sz w:val="20"/>
                <w:szCs w:val="20"/>
                <w:lang w:val="kk-KZ"/>
              </w:rPr>
              <w:t>1 000,0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k-KZ"/>
              </w:rPr>
              <w:t>НПИС-АРИС</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w:t>
            </w:r>
            <w:r>
              <w:rPr>
                <w:rFonts w:ascii="Times New Roman" w:hAnsi="Times New Roman"/>
                <w:sz w:val="20"/>
                <w:szCs w:val="20"/>
                <w:lang w:val="kk-KZ"/>
              </w:rPr>
              <w:t>атышуучулар тандалды Окутуулар өткөрүлүп</w:t>
            </w:r>
            <w:r>
              <w:rPr>
                <w:rFonts w:ascii="Times New Roman" w:hAnsi="Times New Roman"/>
                <w:sz w:val="20"/>
                <w:szCs w:val="20"/>
                <w:lang w:val="ky-KG"/>
              </w:rPr>
              <w:t xml:space="preserve"> жатат</w:t>
            </w:r>
            <w:r>
              <w:rPr>
                <w:rFonts w:ascii="Times New Roman" w:hAnsi="Times New Roman"/>
                <w:b/>
                <w:bCs/>
                <w:sz w:val="20"/>
                <w:szCs w:val="20"/>
                <w:lang w:val="kk-KZ"/>
              </w:rPr>
              <w:t xml:space="preserve">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k-KZ"/>
              </w:rPr>
              <w:t>Катышуучулар бизнес-пландарын иштеп чыгып, айрымдары ишке ашыра баштады</w:t>
            </w:r>
          </w:p>
        </w:tc>
      </w:tr>
      <w:tr w:rsidR="00EF1419" w:rsidTr="00EF1419">
        <w:trPr>
          <w:trHeight w:val="324"/>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ind w:left="318"/>
              <w:contextualSpacing/>
              <w:rPr>
                <w:rFonts w:ascii="Times New Roman" w:hAnsi="Times New Roman"/>
                <w:b/>
                <w:bCs/>
                <w:sz w:val="20"/>
                <w:szCs w:val="20"/>
                <w:lang w:val="ky-KG"/>
              </w:rPr>
            </w:pPr>
            <w:r>
              <w:rPr>
                <w:rFonts w:ascii="Times New Roman" w:hAnsi="Times New Roman"/>
                <w:b/>
                <w:bCs/>
                <w:sz w:val="20"/>
                <w:szCs w:val="20"/>
                <w:lang w:val="ky-KG"/>
              </w:rPr>
              <w:t xml:space="preserve">                                                                                                 5. Мейкиндик</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5.1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ind w:left="-112"/>
              <w:rPr>
                <w:rFonts w:ascii="Times New Roman" w:hAnsi="Times New Roman"/>
                <w:sz w:val="20"/>
                <w:szCs w:val="20"/>
                <w:lang w:val="ky-KG" w:eastAsia="ru-RU"/>
              </w:rPr>
            </w:pPr>
            <w:r>
              <w:rPr>
                <w:rFonts w:ascii="Times New Roman" w:hAnsi="Times New Roman"/>
                <w:sz w:val="20"/>
                <w:szCs w:val="20"/>
                <w:lang w:val="ky-KG" w:eastAsia="ru-RU"/>
              </w:rPr>
              <w:t>Каргалык айыл аймагына караштуу калктуу конуштарга генплан иштеп чыгуу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Кадастр РЭТ</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Архитектура</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2026-2027ж</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13500,0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Республикалык бюджет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болуучу 380 га аянттын ген планы такталат.2235түтүнгө турак жай салууга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болуучу 380 га аянттын ген планы такталат. 2235 түтүнгө турак жай салууга шарт түзүлөт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5.2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Кытай-Кыргызстан-Өзбекстан темир жолу боюнча жерлердин категориясын трансформациялоо (тийешелүү документте рин иштеп чыгуу)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Кадастр</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Архитектура</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Кыргызгипрозем</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Республикалык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Башка мамлекеттер менен байланышып, соода сатык иштерин жүргүзүүгө жана поезд жол курууга 250га жер аянты берилет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Логистикалык борбор ачууга  50га жер аянты берилет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5.3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Кыржол каналдарынын  ПСД жасатуу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 УОС</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2027-жыл </w:t>
            </w:r>
          </w:p>
          <w:p w:rsidR="00EF1419" w:rsidRDefault="00EF1419">
            <w:pPr>
              <w:tabs>
                <w:tab w:val="left" w:pos="8364"/>
              </w:tabs>
              <w:spacing w:before="40" w:after="40"/>
              <w:rPr>
                <w:rFonts w:ascii="Times New Roman" w:hAnsi="Times New Roman"/>
                <w:sz w:val="20"/>
                <w:szCs w:val="20"/>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500,0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 БУУДАТП</w:t>
            </w:r>
          </w:p>
          <w:p w:rsidR="00EF1419" w:rsidRDefault="00EF1419">
            <w:pPr>
              <w:tabs>
                <w:tab w:val="left" w:pos="8364"/>
              </w:tabs>
              <w:spacing w:before="40" w:after="40"/>
              <w:rPr>
                <w:rFonts w:ascii="Times New Roman" w:hAnsi="Times New Roman"/>
                <w:sz w:val="20"/>
                <w:szCs w:val="20"/>
                <w:lang w:val="ky-KG"/>
              </w:rPr>
            </w:pP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кыржол-50га кайрак жерлер сугат жерге айланат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кыржол-50га кайрак жерлер сугат жерге айланат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5.4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БДР, БСР курууга  ПСД жасатуужана куруу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 УОС</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2027-жыл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2028-жыл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600,0</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600,0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Фонддор, арендаторлор, БУУДАТП</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Казарман, Чет-Булак  айылдарында кайрак жерлер сугат жерлерге айланат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Кара-суу, Табылгыты айылдарында кайрак жерлер сугат жерлерге айланат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5.5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Республикалык деңгээлде Айыл чарба каттоосун уюштуруу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 райондук стат бөлүмү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 4-квартал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3008 түтүн жарандардын малын жана жерлерин э</w:t>
            </w:r>
            <w:r>
              <w:rPr>
                <w:rFonts w:ascii="Times New Roman" w:eastAsia="Times New Roman" w:hAnsi="Times New Roman"/>
                <w:sz w:val="20"/>
                <w:szCs w:val="20"/>
                <w:lang w:val="ky-KG" w:eastAsia="ru-RU"/>
              </w:rPr>
              <w:t>лектрондук каттоого өткөрүү</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3008 түтүн жарандардын малын жана жерлерин э</w:t>
            </w:r>
            <w:r>
              <w:rPr>
                <w:rFonts w:ascii="Times New Roman" w:eastAsia="Times New Roman" w:hAnsi="Times New Roman"/>
                <w:sz w:val="20"/>
                <w:szCs w:val="20"/>
                <w:lang w:val="ky-KG" w:eastAsia="ru-RU"/>
              </w:rPr>
              <w:t>лектрондук каттоого өткөрүү</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5.6</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Өлкөнү туруктуу өнүктүрүүгө илимий изилдөө салымын жогорулатуу боюнча жергиликтүү бюджетке каралган акча каражатынын 1%дык өлчөмү жумшалат.</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1100,0</w:t>
            </w:r>
          </w:p>
          <w:p w:rsidR="00EF1419" w:rsidRDefault="00EF1419">
            <w:pPr>
              <w:tabs>
                <w:tab w:val="left" w:pos="8364"/>
              </w:tabs>
              <w:spacing w:before="40" w:after="40"/>
              <w:rPr>
                <w:rFonts w:ascii="Times New Roman" w:hAnsi="Times New Roman"/>
                <w:sz w:val="20"/>
                <w:szCs w:val="20"/>
                <w:lang w:val="ky-KG"/>
              </w:rPr>
            </w:pP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Өлкөнү туруктуу өнүктүрүүгө илимий изилдөөлөргө салым кошулат.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rPr>
                <w:rFonts w:ascii="Times New Roman" w:hAnsi="Times New Roman"/>
                <w:sz w:val="20"/>
                <w:szCs w:val="20"/>
                <w:lang w:val="ky-KG"/>
              </w:rPr>
            </w:pPr>
            <w:r>
              <w:rPr>
                <w:rFonts w:ascii="Times New Roman" w:hAnsi="Times New Roman"/>
                <w:sz w:val="20"/>
                <w:szCs w:val="20"/>
                <w:lang w:val="ky-KG" w:eastAsia="ru-RU"/>
              </w:rPr>
              <w:t>Өлкөнү туруктуу өнүктүрүүгө илимий изилдөөлөргө салым кошулат.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5.7</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eastAsia="ru-RU"/>
              </w:rPr>
            </w:pPr>
            <w:r>
              <w:rPr>
                <w:rFonts w:ascii="Times New Roman" w:hAnsi="Times New Roman"/>
                <w:sz w:val="20"/>
                <w:szCs w:val="20"/>
                <w:lang w:val="ky-KG" w:eastAsia="ru-RU"/>
              </w:rPr>
              <w:t xml:space="preserve">Айыл өкмөткө спец техника алуу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2026-жыл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6200,0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Жергиликтүү бюджет </w:t>
            </w:r>
          </w:p>
        </w:tc>
        <w:tc>
          <w:tcPr>
            <w:tcW w:w="2412"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10Айыл өкмөткө алынган спецтехника ишке киргизилип, жолдорду тазалоо жана коммуналдык иштер өз убагында жүргүзүлүп жатканы текшерилет.</w:t>
            </w:r>
          </w:p>
          <w:p w:rsidR="00EF1419" w:rsidRDefault="00EF1419">
            <w:pPr>
              <w:tabs>
                <w:tab w:val="left" w:pos="8364"/>
              </w:tabs>
              <w:spacing w:before="40" w:after="40"/>
              <w:rPr>
                <w:rFonts w:ascii="Times New Roman" w:hAnsi="Times New Roman"/>
                <w:sz w:val="20"/>
                <w:szCs w:val="20"/>
                <w:lang w:eastAsia="ru-RU"/>
              </w:rPr>
            </w:pPr>
            <w:r>
              <w:rPr>
                <w:rFonts w:ascii="Times New Roman" w:hAnsi="Times New Roman"/>
                <w:sz w:val="20"/>
                <w:szCs w:val="20"/>
                <w:lang w:val="ky-KG" w:eastAsia="ru-RU"/>
              </w:rPr>
              <w:t xml:space="preserve">2) </w:t>
            </w:r>
            <w:r>
              <w:rPr>
                <w:rFonts w:ascii="Times New Roman" w:hAnsi="Times New Roman"/>
                <w:sz w:val="20"/>
                <w:szCs w:val="20"/>
                <w:lang w:eastAsia="ru-RU"/>
              </w:rPr>
              <w:t>Алынган спецтехниканын пайдалануу графиги жана аткарылган иштер боюнча отчеттор квартал сайын каралат.</w:t>
            </w:r>
          </w:p>
          <w:p w:rsidR="00EF1419" w:rsidRDefault="00EF1419">
            <w:pPr>
              <w:tabs>
                <w:tab w:val="left" w:pos="8364"/>
              </w:tabs>
              <w:spacing w:before="40" w:after="40"/>
              <w:rPr>
                <w:rFonts w:ascii="Times New Roman" w:hAnsi="Times New Roman"/>
                <w:sz w:val="20"/>
                <w:szCs w:val="20"/>
                <w:lang w:eastAsia="ru-RU"/>
              </w:rPr>
            </w:pPr>
            <w:r>
              <w:rPr>
                <w:rFonts w:ascii="Times New Roman" w:hAnsi="Times New Roman"/>
                <w:sz w:val="20"/>
                <w:szCs w:val="20"/>
                <w:lang w:val="ky-KG" w:eastAsia="ru-RU"/>
              </w:rPr>
              <w:t xml:space="preserve">3) </w:t>
            </w:r>
            <w:r>
              <w:rPr>
                <w:rFonts w:ascii="Times New Roman" w:hAnsi="Times New Roman"/>
                <w:sz w:val="20"/>
                <w:szCs w:val="20"/>
                <w:lang w:eastAsia="ru-RU"/>
              </w:rPr>
              <w:t>Айыл ичиндеги жолдорду тазалоо, оңдоо жана чарбалык иштердин аткарылышы боюнча мониторинг жүргүзүлөт.</w:t>
            </w:r>
          </w:p>
          <w:p w:rsidR="00EF1419" w:rsidRDefault="00EF1419">
            <w:pPr>
              <w:tabs>
                <w:tab w:val="left" w:pos="8364"/>
              </w:tabs>
              <w:spacing w:before="40" w:after="40"/>
              <w:rPr>
                <w:rFonts w:ascii="Times New Roman" w:hAnsi="Times New Roman"/>
                <w:sz w:val="20"/>
                <w:szCs w:val="20"/>
                <w:lang w:eastAsia="ru-RU"/>
              </w:rPr>
            </w:pPr>
          </w:p>
        </w:tc>
        <w:tc>
          <w:tcPr>
            <w:tcW w:w="2918" w:type="dxa"/>
            <w:gridSpan w:val="2"/>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eastAsia="ru-RU"/>
              </w:rPr>
            </w:pPr>
            <w:r>
              <w:rPr>
                <w:rFonts w:ascii="Times New Roman" w:hAnsi="Times New Roman"/>
                <w:sz w:val="20"/>
                <w:szCs w:val="20"/>
                <w:lang w:val="ky-KG" w:eastAsia="ru-RU"/>
              </w:rPr>
              <w:t>1)</w:t>
            </w:r>
            <w:r>
              <w:rPr>
                <w:rFonts w:ascii="Times New Roman" w:hAnsi="Times New Roman"/>
                <w:sz w:val="20"/>
                <w:szCs w:val="20"/>
                <w:lang w:eastAsia="ru-RU"/>
              </w:rPr>
              <w:t xml:space="preserve"> Спецтехниканын жардамы менен аткарылган иштердин көлөмү жана сапаты боюнча маалыматтар чогултулуп талданат.</w:t>
            </w:r>
          </w:p>
          <w:p w:rsidR="00EF1419" w:rsidRDefault="00EF1419">
            <w:pPr>
              <w:rPr>
                <w:rFonts w:ascii="Times New Roman" w:hAnsi="Times New Roman"/>
                <w:sz w:val="20"/>
                <w:szCs w:val="20"/>
                <w:lang w:eastAsia="ru-RU"/>
              </w:rPr>
            </w:pPr>
            <w:r>
              <w:rPr>
                <w:rFonts w:ascii="Times New Roman" w:hAnsi="Times New Roman"/>
                <w:sz w:val="20"/>
                <w:szCs w:val="20"/>
                <w:lang w:val="ky-KG" w:eastAsia="ru-RU"/>
              </w:rPr>
              <w:t xml:space="preserve">2) </w:t>
            </w:r>
            <w:r>
              <w:rPr>
                <w:rFonts w:ascii="Times New Roman" w:hAnsi="Times New Roman"/>
                <w:sz w:val="20"/>
                <w:szCs w:val="20"/>
                <w:lang w:eastAsia="ru-RU"/>
              </w:rPr>
              <w:t>Техниканын иштөө абалы жана анын айыл тургундарына көрсөтүлгөн кызматка тийгизген таасири бааланат.</w:t>
            </w:r>
          </w:p>
          <w:p w:rsidR="00EF1419" w:rsidRDefault="00EF1419">
            <w:pPr>
              <w:rPr>
                <w:rFonts w:ascii="Times New Roman" w:hAnsi="Times New Roman"/>
                <w:sz w:val="20"/>
                <w:szCs w:val="20"/>
                <w:lang w:eastAsia="ru-RU"/>
              </w:rPr>
            </w:pPr>
          </w:p>
        </w:tc>
      </w:tr>
      <w:tr w:rsidR="00EF1419" w:rsidTr="00EF1419">
        <w:trPr>
          <w:trHeight w:val="324"/>
        </w:trPr>
        <w:tc>
          <w:tcPr>
            <w:tcW w:w="15416" w:type="dxa"/>
            <w:gridSpan w:val="1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276" w:lineRule="auto"/>
              <w:ind w:left="318"/>
              <w:contextualSpacing/>
              <w:rPr>
                <w:rFonts w:ascii="Times New Roman" w:hAnsi="Times New Roman"/>
                <w:b/>
                <w:bCs/>
                <w:sz w:val="20"/>
                <w:szCs w:val="20"/>
                <w:lang w:val="ky-KG"/>
              </w:rPr>
            </w:pPr>
            <w:r>
              <w:rPr>
                <w:rFonts w:ascii="Times New Roman" w:hAnsi="Times New Roman"/>
                <w:b/>
                <w:bCs/>
                <w:sz w:val="20"/>
                <w:szCs w:val="20"/>
                <w:lang w:val="ky-KG"/>
              </w:rPr>
              <w:t xml:space="preserve">                                                                                                        6. </w:t>
            </w:r>
            <w:r>
              <w:rPr>
                <w:rStyle w:val="af4"/>
                <w:sz w:val="20"/>
                <w:szCs w:val="20"/>
                <w:lang w:val="ky-KG"/>
              </w:rPr>
              <w:t>Айлана чөйрө</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6.1</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Style w:val="af4"/>
                <w:b w:val="0"/>
                <w:bCs w:val="0"/>
                <w:lang w:val="ky-KG"/>
              </w:rPr>
            </w:pPr>
            <w:r>
              <w:rPr>
                <w:rStyle w:val="af4"/>
                <w:sz w:val="20"/>
                <w:szCs w:val="20"/>
                <w:lang w:val="ky-KG"/>
              </w:rPr>
              <w:t>Деградацияланган жайыт аянттарын жана айыл чарба жерлеринин абалын баалоо жана мораторий жарыялоо</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чарба департамент</w:t>
            </w:r>
          </w:p>
        </w:tc>
        <w:tc>
          <w:tcPr>
            <w:tcW w:w="1204"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2026-2030-жыл</w:t>
            </w:r>
          </w:p>
          <w:p w:rsidR="00EF1419" w:rsidRDefault="00EF1419">
            <w:pPr>
              <w:tabs>
                <w:tab w:val="left" w:pos="8364"/>
              </w:tabs>
              <w:spacing w:before="40" w:after="40"/>
              <w:rPr>
                <w:rFonts w:ascii="Times New Roman" w:hAnsi="Times New Roman"/>
                <w:sz w:val="20"/>
                <w:szCs w:val="20"/>
                <w:highlight w:val="yellow"/>
                <w:lang w:val="ky-KG"/>
              </w:rPr>
            </w:pP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highlight w:val="yellow"/>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Каражат талап кылынбайт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жайыттардын талкалануусунан сакталат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жайыттардын талкалануусунан сакталат</w:t>
            </w:r>
          </w:p>
        </w:tc>
      </w:tr>
      <w:tr w:rsidR="00EF1419" w:rsidRPr="00876009" w:rsidTr="00EF1419">
        <w:trPr>
          <w:gridAfter w:val="2"/>
          <w:wAfter w:w="21" w:type="dxa"/>
          <w:trHeight w:val="1258"/>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6.2</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Style w:val="af4"/>
                <w:b w:val="0"/>
                <w:bCs w:val="0"/>
                <w:lang w:val="ky-KG"/>
              </w:rPr>
            </w:pPr>
            <w:r>
              <w:rPr>
                <w:rFonts w:ascii="Times New Roman" w:hAnsi="Times New Roman"/>
                <w:sz w:val="20"/>
                <w:szCs w:val="20"/>
                <w:lang w:val="ky-KG" w:eastAsia="ru-RU"/>
              </w:rPr>
              <w:t>Борбордук паркты соц объектилерди жашылдандыруу</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rPr>
                <w:rFonts w:ascii="Times New Roman" w:hAnsi="Times New Roman"/>
                <w:sz w:val="20"/>
                <w:szCs w:val="20"/>
                <w:lang w:val="ky-KG" w:eastAsia="ru-RU"/>
              </w:rPr>
            </w:pPr>
            <w:r>
              <w:rPr>
                <w:rFonts w:ascii="Times New Roman" w:hAnsi="Times New Roman"/>
                <w:sz w:val="20"/>
                <w:szCs w:val="20"/>
                <w:lang w:eastAsia="ru-RU"/>
              </w:rPr>
              <w:t xml:space="preserve">Айыл </w:t>
            </w:r>
            <w:r>
              <w:rPr>
                <w:rFonts w:ascii="Times New Roman" w:hAnsi="Times New Roman"/>
                <w:sz w:val="20"/>
                <w:szCs w:val="20"/>
                <w:lang w:val="ky-KG" w:eastAsia="ru-RU"/>
              </w:rPr>
              <w:t>өкмөтү</w:t>
            </w:r>
          </w:p>
          <w:p w:rsidR="00EF1419" w:rsidRDefault="00EF1419">
            <w:pPr>
              <w:tabs>
                <w:tab w:val="left" w:pos="8364"/>
              </w:tabs>
              <w:spacing w:before="40" w:after="40"/>
              <w:rPr>
                <w:rFonts w:ascii="Times New Roman" w:hAnsi="Times New Roman"/>
                <w:sz w:val="20"/>
                <w:szCs w:val="20"/>
                <w:lang w:val="en-US"/>
              </w:rPr>
            </w:pP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700,0</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 xml:space="preserve">Жергиликтүү бюджет,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hAnsi="Times New Roman"/>
                <w:sz w:val="20"/>
                <w:szCs w:val="20"/>
                <w:lang w:val="ky-KG"/>
              </w:rPr>
            </w:pPr>
            <w:r>
              <w:rPr>
                <w:rFonts w:ascii="Times New Roman" w:hAnsi="Times New Roman"/>
                <w:sz w:val="20"/>
                <w:szCs w:val="20"/>
                <w:lang w:val="ky-KG"/>
              </w:rPr>
              <w:t xml:space="preserve">Көрктөндүрүлгөн Райондук эс алуу парктын абалын сактайт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Көрктөндүрүлгөн Райондук эс алуу парктын абалын сактайт </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6.3</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ind w:left="37"/>
              <w:rPr>
                <w:rFonts w:ascii="Times New Roman" w:eastAsia="Times New Roman" w:hAnsi="Times New Roman"/>
                <w:sz w:val="20"/>
                <w:szCs w:val="20"/>
                <w:lang w:val="ky-KG" w:eastAsia="ru-RU"/>
              </w:rPr>
            </w:pPr>
            <w:r>
              <w:rPr>
                <w:rFonts w:ascii="Times New Roman" w:hAnsi="Times New Roman"/>
                <w:sz w:val="20"/>
                <w:szCs w:val="20"/>
                <w:lang w:val="ky-KG" w:eastAsia="ru-RU"/>
              </w:rPr>
              <w:t xml:space="preserve">Айылдардын экологиялык абалын жакшыртуу максатында экологиялык паспортун түзүү, жашылданыдруу </w:t>
            </w:r>
          </w:p>
        </w:tc>
        <w:tc>
          <w:tcPr>
            <w:tcW w:w="1701" w:type="dxa"/>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600,0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ичиндеги аба тазарат, 16000 калкка эс алууга шарт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ичиндеги аба тазарат, 16000 калкка эс алууга шарт түзүлөт</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6.4</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ind w:left="37"/>
              <w:rPr>
                <w:rFonts w:ascii="Times New Roman" w:hAnsi="Times New Roman"/>
                <w:sz w:val="20"/>
                <w:szCs w:val="20"/>
                <w:lang w:val="ky-KG" w:eastAsia="ru-RU"/>
              </w:rPr>
            </w:pPr>
            <w:r>
              <w:rPr>
                <w:rFonts w:ascii="Times New Roman" w:hAnsi="Times New Roman"/>
                <w:color w:val="000000"/>
                <w:sz w:val="20"/>
                <w:szCs w:val="20"/>
                <w:lang w:val="ky-KG"/>
              </w:rPr>
              <w:t>Кыргыз Республикасы менен Бириккен Улуттар Уюмунун Азык-түлүк жана айыл чарба уюмунун (ФАО) ортосундагы “Кыргыз Республикасында токойлорго жана жайыттарга климаттык инвестициялар аркылуу көмүртекти секвестрациялоо (CS-FOR)” долбоору боюнча иш алып баруу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өкмөтү, </w:t>
            </w:r>
            <w:r>
              <w:rPr>
                <w:rFonts w:ascii="Times New Roman" w:hAnsi="Times New Roman"/>
                <w:color w:val="000000"/>
                <w:sz w:val="20"/>
                <w:szCs w:val="20"/>
                <w:lang w:val="ky-KG"/>
              </w:rPr>
              <w:t>Бириккен Улуттар Уюмунун Азык-түлүк жана айыл чарба уюму (ФАО)</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2026-2030-ж.</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Долбоордун алкагында </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 xml:space="preserve">Эл аралык донорлор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Экологиялык абал, жайыттар, токой системасынын абалы жакшырат.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Экологиялык абал, жайыттар, токой системасынын абалы жакшырат. </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6.5</w:t>
            </w:r>
          </w:p>
        </w:tc>
        <w:tc>
          <w:tcPr>
            <w:tcW w:w="3119" w:type="dxa"/>
            <w:tcBorders>
              <w:top w:val="single" w:sz="4" w:space="0" w:color="auto"/>
              <w:left w:val="single" w:sz="4" w:space="0" w:color="auto"/>
              <w:bottom w:val="single" w:sz="4" w:space="0" w:color="auto"/>
              <w:right w:val="single" w:sz="4" w:space="0" w:color="auto"/>
            </w:tcBorders>
            <w:hideMark/>
          </w:tcPr>
          <w:p w:rsidR="00EF1419" w:rsidRDefault="00EF1419">
            <w:pPr>
              <w:spacing w:before="100" w:beforeAutospacing="1" w:after="100" w:afterAutospacing="1"/>
              <w:rPr>
                <w:rFonts w:ascii="Times New Roman" w:eastAsia="Times New Roman" w:hAnsi="Times New Roman"/>
                <w:sz w:val="20"/>
                <w:szCs w:val="20"/>
                <w:lang w:val="ky-KG" w:eastAsia="ru-RU"/>
              </w:rPr>
            </w:pPr>
            <w:r>
              <w:rPr>
                <w:rFonts w:ascii="Times New Roman" w:hAnsi="Times New Roman"/>
                <w:sz w:val="20"/>
                <w:szCs w:val="20"/>
                <w:lang w:val="ky-KG" w:eastAsia="ru-RU"/>
              </w:rPr>
              <w:t>Кутурма оорусун алдын алуу максатында жолбун ит мышыктарды, карышкырларды жок кылуу</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демөөрчүлөр</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bCs/>
                <w:sz w:val="20"/>
                <w:szCs w:val="20"/>
                <w:lang w:val="ky-KG" w:eastAsia="ru-RU"/>
              </w:rPr>
            </w:pPr>
            <w:r>
              <w:rPr>
                <w:rFonts w:ascii="Times New Roman" w:hAnsi="Times New Roman"/>
                <w:bCs/>
                <w:sz w:val="20"/>
                <w:szCs w:val="20"/>
                <w:lang w:val="ky-KG" w:eastAsia="ru-RU"/>
              </w:rPr>
              <w:t>282,5</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eastAsia="ru-RU"/>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Жугуштуу оорулардан калкты жана малддарды сактоого мүмкүнчүлүк түзүлөт</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Жугуштуу оорулардан калкты жана малддарды сактоого мүмкүнчүлүк түзүлөт</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6.6</w:t>
            </w:r>
          </w:p>
        </w:tc>
        <w:tc>
          <w:tcPr>
            <w:tcW w:w="3119" w:type="dxa"/>
            <w:tcBorders>
              <w:top w:val="single" w:sz="4" w:space="0" w:color="auto"/>
              <w:left w:val="nil"/>
              <w:bottom w:val="single" w:sz="4" w:space="0" w:color="auto"/>
              <w:right w:val="nil"/>
            </w:tcBorders>
            <w:hideMark/>
          </w:tcPr>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Табигый мүнөздөгү Кара-Сакал, Сараң, Жылан-Уюк участкаларындагы</w:t>
            </w:r>
          </w:p>
          <w:p w:rsidR="00EF1419" w:rsidRDefault="00EF1419">
            <w:pPr>
              <w:rPr>
                <w:rFonts w:ascii="Times New Roman" w:hAnsi="Times New Roman"/>
                <w:sz w:val="20"/>
                <w:szCs w:val="20"/>
                <w:lang w:val="ky-KG" w:eastAsia="ru-RU"/>
              </w:rPr>
            </w:pPr>
            <w:r>
              <w:rPr>
                <w:rFonts w:ascii="Times New Roman" w:hAnsi="Times New Roman"/>
                <w:sz w:val="20"/>
                <w:szCs w:val="20"/>
                <w:lang w:val="ky-KG" w:eastAsia="ru-RU"/>
              </w:rPr>
              <w:t>өзгөчө кырдаалдарга</w:t>
            </w:r>
          </w:p>
          <w:p w:rsidR="00EF1419" w:rsidRDefault="00EF1419">
            <w:pPr>
              <w:rPr>
                <w:rFonts w:ascii="Times New Roman" w:hAnsi="Times New Roman"/>
                <w:sz w:val="20"/>
                <w:szCs w:val="20"/>
                <w:highlight w:val="yellow"/>
                <w:lang w:val="ky-KG" w:eastAsia="ru-RU"/>
              </w:rPr>
            </w:pPr>
            <w:r>
              <w:rPr>
                <w:rFonts w:ascii="Times New Roman" w:hAnsi="Times New Roman"/>
                <w:sz w:val="20"/>
                <w:szCs w:val="20"/>
                <w:lang w:val="ky-KG" w:eastAsia="ru-RU"/>
              </w:rPr>
              <w:t>кабылуучу участоктордо алдын алуу иш чараларын жүргүзүү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Айыл өкмөтү</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ӨКМ, УОС.</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2026-жыл</w:t>
            </w:r>
          </w:p>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 </w:t>
            </w:r>
          </w:p>
        </w:tc>
        <w:tc>
          <w:tcPr>
            <w:tcW w:w="1206" w:type="dxa"/>
            <w:gridSpan w:val="2"/>
            <w:tcBorders>
              <w:top w:val="single" w:sz="4" w:space="0" w:color="auto"/>
              <w:left w:val="single" w:sz="4" w:space="0" w:color="auto"/>
              <w:bottom w:val="single" w:sz="4" w:space="0" w:color="auto"/>
              <w:right w:val="single" w:sz="4" w:space="0" w:color="auto"/>
            </w:tcBorders>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1000,0</w:t>
            </w:r>
          </w:p>
          <w:p w:rsidR="00EF1419" w:rsidRDefault="00EF1419">
            <w:pPr>
              <w:tabs>
                <w:tab w:val="left" w:pos="8364"/>
              </w:tabs>
              <w:spacing w:before="40" w:after="40"/>
              <w:rPr>
                <w:rFonts w:ascii="Times New Roman" w:hAnsi="Times New Roman"/>
                <w:sz w:val="20"/>
                <w:szCs w:val="20"/>
                <w:lang w:val="ky-KG"/>
              </w:rPr>
            </w:pP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eastAsia="ru-RU"/>
              </w:rPr>
            </w:pPr>
            <w:r>
              <w:rPr>
                <w:rFonts w:ascii="Times New Roman" w:hAnsi="Times New Roman"/>
                <w:sz w:val="20"/>
                <w:szCs w:val="20"/>
                <w:lang w:val="ky-KG" w:eastAsia="ru-RU"/>
              </w:rPr>
              <w:t>Жергиликтүү бюджет</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Табигаттын кырсыктарынан сактануу жана алдын алуу үчүн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Табигаттын кырсыктарынан сактануу жана алдын алуу үчүн</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6.7</w:t>
            </w:r>
          </w:p>
        </w:tc>
        <w:tc>
          <w:tcPr>
            <w:tcW w:w="3119" w:type="dxa"/>
            <w:tcBorders>
              <w:top w:val="single" w:sz="4" w:space="0" w:color="auto"/>
              <w:left w:val="nil"/>
              <w:bottom w:val="single" w:sz="4" w:space="0" w:color="auto"/>
              <w:right w:val="nil"/>
            </w:tcBorders>
          </w:tcPr>
          <w:p w:rsidR="00EF1419" w:rsidRDefault="00EF1419">
            <w:pPr>
              <w:rPr>
                <w:rFonts w:ascii="Times New Roman" w:hAnsi="Times New Roman"/>
                <w:sz w:val="20"/>
                <w:szCs w:val="20"/>
              </w:rPr>
            </w:pPr>
            <w:r>
              <w:rPr>
                <w:rFonts w:ascii="Times New Roman" w:hAnsi="Times New Roman"/>
                <w:sz w:val="20"/>
                <w:szCs w:val="20"/>
              </w:rPr>
              <w:t>Таштандыны чогултуу жана сорттоо системасын киргизүү</w:t>
            </w:r>
          </w:p>
          <w:p w:rsidR="00EF1419" w:rsidRDefault="00EF1419">
            <w:pPr>
              <w:rPr>
                <w:rFonts w:ascii="Times New Roman" w:hAnsi="Times New Roman"/>
                <w:sz w:val="20"/>
                <w:szCs w:val="20"/>
                <w:lang w:val="kk-KZ"/>
              </w:rPr>
            </w:pP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k-KZ"/>
              </w:rPr>
            </w:pPr>
            <w:r>
              <w:rPr>
                <w:rFonts w:ascii="Times New Roman" w:hAnsi="Times New Roman"/>
                <w:sz w:val="20"/>
                <w:szCs w:val="20"/>
                <w:lang w:val="kk-KZ"/>
              </w:rPr>
              <w:t>Айыл өкмөтү, Таза кызмат МИ</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rPr>
            </w:pPr>
            <w:r>
              <w:rPr>
                <w:rFonts w:ascii="Times New Roman" w:hAnsi="Times New Roman"/>
                <w:sz w:val="20"/>
                <w:szCs w:val="20"/>
              </w:rPr>
              <w:t>2026–2028</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rPr>
            </w:pPr>
            <w:r>
              <w:rPr>
                <w:rFonts w:ascii="Times New Roman" w:hAnsi="Times New Roman"/>
                <w:sz w:val="20"/>
                <w:szCs w:val="20"/>
              </w:rPr>
              <w:t>-</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Д</w:t>
            </w:r>
            <w:r>
              <w:rPr>
                <w:rFonts w:ascii="Times New Roman" w:hAnsi="Times New Roman"/>
                <w:sz w:val="20"/>
                <w:szCs w:val="20"/>
              </w:rPr>
              <w:t xml:space="preserve">онорлор, жеке </w:t>
            </w:r>
            <w:r>
              <w:rPr>
                <w:rFonts w:ascii="Times New Roman" w:hAnsi="Times New Roman"/>
                <w:sz w:val="20"/>
                <w:szCs w:val="20"/>
                <w:lang w:val="ky-KG"/>
              </w:rPr>
              <w:t>ишкер</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k-KZ"/>
              </w:rPr>
              <w:t>Контейнерлер орнотулду жана жергиликтүү тургундарга түшүндүрүү иштери жүргүзүлдү</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rPr>
            </w:pPr>
            <w:r>
              <w:rPr>
                <w:rFonts w:ascii="Times New Roman" w:hAnsi="Times New Roman"/>
                <w:sz w:val="20"/>
                <w:szCs w:val="20"/>
              </w:rPr>
              <w:t>Таштандыларды сорттоо системасы ишке кирди</w:t>
            </w:r>
          </w:p>
        </w:tc>
      </w:tr>
      <w:tr w:rsidR="00EF1419" w:rsidRPr="0087600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6.8</w:t>
            </w:r>
          </w:p>
        </w:tc>
        <w:tc>
          <w:tcPr>
            <w:tcW w:w="3119" w:type="dxa"/>
            <w:tcBorders>
              <w:top w:val="single" w:sz="4" w:space="0" w:color="auto"/>
              <w:left w:val="nil"/>
              <w:bottom w:val="single" w:sz="4" w:space="0" w:color="auto"/>
              <w:right w:val="nil"/>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Жашыл Мурас улуттук программасынын алкагында айылдардагы социалдык объектилердин айлансын,  коомдук жайларды жашылдандыруу көрктөндүрүү</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k-KZ"/>
              </w:rPr>
            </w:pPr>
            <w:r>
              <w:rPr>
                <w:rFonts w:ascii="Times New Roman" w:hAnsi="Times New Roman"/>
                <w:sz w:val="20"/>
                <w:szCs w:val="20"/>
                <w:lang w:val="kk-KZ"/>
              </w:rPr>
              <w:t xml:space="preserve">Айыл өкмөтү, Жергиликтүү коомчулук </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2026-2028-жыдары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Жергилтүү бюджет, коомчулуктун салымы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k-KZ"/>
              </w:rPr>
            </w:pPr>
            <w:r>
              <w:rPr>
                <w:rFonts w:ascii="Times New Roman" w:hAnsi="Times New Roman"/>
                <w:sz w:val="20"/>
                <w:szCs w:val="20"/>
                <w:lang w:val="kk-KZ"/>
              </w:rPr>
              <w:t xml:space="preserve">Жашылдандыруу көркттөндүрүү боюнча үч айлык иш-чарасы уюштурулду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Айыл айймагында жашыл аймактар кеңейип бак-дарактарды отургузууу иштери туруктуу жүргүзүлө баштады </w:t>
            </w:r>
          </w:p>
        </w:tc>
      </w:tr>
      <w:tr w:rsidR="00EF1419" w:rsidTr="00EF1419">
        <w:trPr>
          <w:gridAfter w:val="2"/>
          <w:wAfter w:w="21" w:type="dxa"/>
          <w:trHeight w:val="324"/>
        </w:trPr>
        <w:tc>
          <w:tcPr>
            <w:tcW w:w="85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line="720" w:lineRule="auto"/>
              <w:contextualSpacing/>
              <w:rPr>
                <w:rFonts w:ascii="Times New Roman" w:hAnsi="Times New Roman"/>
                <w:sz w:val="20"/>
                <w:szCs w:val="20"/>
                <w:lang w:val="ky-KG"/>
              </w:rPr>
            </w:pPr>
            <w:r>
              <w:rPr>
                <w:rFonts w:ascii="Times New Roman" w:hAnsi="Times New Roman"/>
                <w:sz w:val="20"/>
                <w:szCs w:val="20"/>
                <w:lang w:val="ky-KG"/>
              </w:rPr>
              <w:t>6.9</w:t>
            </w:r>
          </w:p>
        </w:tc>
        <w:tc>
          <w:tcPr>
            <w:tcW w:w="3119" w:type="dxa"/>
            <w:tcBorders>
              <w:top w:val="single" w:sz="4" w:space="0" w:color="auto"/>
              <w:left w:val="nil"/>
              <w:bottom w:val="single" w:sz="4" w:space="0" w:color="auto"/>
              <w:right w:val="nil"/>
            </w:tcBorders>
            <w:hideMark/>
          </w:tcPr>
          <w:p w:rsidR="00EF1419" w:rsidRDefault="00EF1419">
            <w:pPr>
              <w:rPr>
                <w:rFonts w:ascii="Times New Roman" w:hAnsi="Times New Roman"/>
                <w:sz w:val="20"/>
                <w:szCs w:val="20"/>
                <w:lang w:val="ky-KG"/>
              </w:rPr>
            </w:pPr>
            <w:r>
              <w:rPr>
                <w:rFonts w:ascii="Times New Roman" w:hAnsi="Times New Roman"/>
                <w:sz w:val="20"/>
                <w:szCs w:val="20"/>
                <w:lang w:val="ky-KG"/>
              </w:rPr>
              <w:t xml:space="preserve">Жапайы өсүмдүктөрдү туруктуу пайдалануу жана коргоо боюнча програма иштеп чыгуу </w:t>
            </w:r>
          </w:p>
        </w:tc>
        <w:tc>
          <w:tcPr>
            <w:tcW w:w="1701"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k-KZ"/>
              </w:rPr>
            </w:pPr>
            <w:r>
              <w:rPr>
                <w:rFonts w:ascii="Times New Roman" w:hAnsi="Times New Roman"/>
                <w:sz w:val="20"/>
                <w:szCs w:val="20"/>
                <w:lang w:val="kk-KZ"/>
              </w:rPr>
              <w:t>Айыл өкмөтү, токой чарба кызматкерлери, экологиялык эксперттер</w:t>
            </w:r>
          </w:p>
        </w:tc>
        <w:tc>
          <w:tcPr>
            <w:tcW w:w="120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2026-2028-жылдары </w:t>
            </w:r>
          </w:p>
        </w:tc>
        <w:tc>
          <w:tcPr>
            <w:tcW w:w="1206"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w:t>
            </w:r>
          </w:p>
        </w:tc>
        <w:tc>
          <w:tcPr>
            <w:tcW w:w="1984"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Жергиликтүү бюджет, донордук программа </w:t>
            </w:r>
          </w:p>
        </w:tc>
        <w:tc>
          <w:tcPr>
            <w:tcW w:w="2412" w:type="dxa"/>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k-KZ"/>
              </w:rPr>
            </w:pPr>
            <w:r>
              <w:rPr>
                <w:rFonts w:ascii="Times New Roman" w:hAnsi="Times New Roman"/>
                <w:sz w:val="20"/>
                <w:szCs w:val="20"/>
                <w:lang w:val="kk-KZ"/>
              </w:rPr>
              <w:t xml:space="preserve">Анализ жүргүзүлүп программа даярдалды </w:t>
            </w:r>
          </w:p>
        </w:tc>
        <w:tc>
          <w:tcPr>
            <w:tcW w:w="2918" w:type="dxa"/>
            <w:gridSpan w:val="2"/>
            <w:tcBorders>
              <w:top w:val="single" w:sz="4" w:space="0" w:color="auto"/>
              <w:left w:val="single" w:sz="4" w:space="0" w:color="auto"/>
              <w:bottom w:val="single" w:sz="4" w:space="0" w:color="auto"/>
              <w:right w:val="single" w:sz="4" w:space="0" w:color="auto"/>
            </w:tcBorders>
            <w:hideMark/>
          </w:tcPr>
          <w:p w:rsidR="00EF1419" w:rsidRDefault="00EF1419">
            <w:pPr>
              <w:tabs>
                <w:tab w:val="left" w:pos="8364"/>
              </w:tabs>
              <w:spacing w:before="40" w:after="40"/>
              <w:rPr>
                <w:rFonts w:ascii="Times New Roman" w:hAnsi="Times New Roman"/>
                <w:sz w:val="20"/>
                <w:szCs w:val="20"/>
                <w:lang w:val="ky-KG"/>
              </w:rPr>
            </w:pPr>
            <w:r>
              <w:rPr>
                <w:rFonts w:ascii="Times New Roman" w:hAnsi="Times New Roman"/>
                <w:sz w:val="20"/>
                <w:szCs w:val="20"/>
                <w:lang w:val="ky-KG"/>
              </w:rPr>
              <w:t xml:space="preserve">Прграмманы негизинде иш-чаралар башталды </w:t>
            </w:r>
          </w:p>
        </w:tc>
      </w:tr>
    </w:tbl>
    <w:p w:rsidR="00EF1419" w:rsidRDefault="00EF1419" w:rsidP="00EF1419">
      <w:pPr>
        <w:rPr>
          <w:rFonts w:ascii="Times New Roman" w:hAnsi="Times New Roman"/>
          <w:b/>
          <w:bCs/>
          <w:sz w:val="20"/>
          <w:szCs w:val="20"/>
          <w:lang w:val="ky-KG"/>
        </w:rPr>
      </w:pPr>
    </w:p>
    <w:p w:rsidR="00EF1419" w:rsidRDefault="00EF1419" w:rsidP="00EF1419">
      <w:pPr>
        <w:ind w:left="708" w:firstLine="708"/>
        <w:rPr>
          <w:rFonts w:ascii="Times New Roman" w:hAnsi="Times New Roman"/>
          <w:b/>
          <w:bCs/>
          <w:sz w:val="20"/>
          <w:szCs w:val="20"/>
          <w:lang w:val="ky-KG"/>
        </w:rPr>
      </w:pPr>
    </w:p>
    <w:p w:rsidR="00EF1419" w:rsidRDefault="00EF1419" w:rsidP="00EF1419">
      <w:pPr>
        <w:ind w:left="708" w:firstLine="708"/>
        <w:rPr>
          <w:rFonts w:ascii="Times New Roman" w:hAnsi="Times New Roman"/>
          <w:b/>
          <w:bCs/>
          <w:sz w:val="20"/>
          <w:szCs w:val="20"/>
          <w:lang w:val="ky-KG"/>
        </w:rPr>
      </w:pPr>
    </w:p>
    <w:p w:rsidR="00EF1419" w:rsidRDefault="00EF1419" w:rsidP="00EF1419">
      <w:pPr>
        <w:pStyle w:val="2"/>
        <w:rPr>
          <w:rFonts w:ascii="Times New Roman" w:hAnsi="Times New Roman" w:cs="Times New Roman"/>
          <w:b/>
          <w:sz w:val="20"/>
          <w:szCs w:val="20"/>
          <w:lang w:val="ky-KG"/>
        </w:rPr>
      </w:pPr>
      <w:r>
        <w:rPr>
          <w:rFonts w:ascii="Times New Roman" w:hAnsi="Times New Roman" w:cs="Times New Roman"/>
          <w:b/>
          <w:sz w:val="20"/>
          <w:szCs w:val="20"/>
          <w:lang w:val="ky-KG"/>
        </w:rPr>
        <w:t xml:space="preserve">Айыл өкмөт башчысы                                                 М.Ж.Олжотоев </w:t>
      </w:r>
    </w:p>
    <w:p w:rsidR="00EF1419" w:rsidRDefault="00EF1419" w:rsidP="00EF1419">
      <w:pPr>
        <w:rPr>
          <w:rFonts w:ascii="Times New Roman" w:hAnsi="Times New Roman"/>
          <w:sz w:val="20"/>
          <w:szCs w:val="20"/>
          <w:lang w:val="ky-KG"/>
        </w:rPr>
      </w:pPr>
    </w:p>
    <w:p w:rsidR="00EF1419" w:rsidRPr="00D46350" w:rsidRDefault="00EF1419" w:rsidP="00EF1419">
      <w:pPr>
        <w:spacing w:after="0" w:line="240" w:lineRule="auto"/>
        <w:rPr>
          <w:lang w:val="ky-KG"/>
        </w:rPr>
      </w:pPr>
    </w:p>
    <w:sectPr w:rsidR="00EF1419" w:rsidRPr="00D46350" w:rsidSect="00EF1419">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0C3D15"/>
    <w:multiLevelType w:val="hybridMultilevel"/>
    <w:tmpl w:val="5E02E472"/>
    <w:lvl w:ilvl="0" w:tplc="39FE2FB4">
      <w:start w:val="13"/>
      <w:numFmt w:val="decimal"/>
      <w:lvlText w:val="%1"/>
      <w:lvlJc w:val="left"/>
      <w:pPr>
        <w:ind w:left="856" w:hanging="360"/>
      </w:pPr>
    </w:lvl>
    <w:lvl w:ilvl="1" w:tplc="04190019">
      <w:start w:val="1"/>
      <w:numFmt w:val="lowerLetter"/>
      <w:lvlText w:val="%2."/>
      <w:lvlJc w:val="left"/>
      <w:pPr>
        <w:ind w:left="1576" w:hanging="360"/>
      </w:pPr>
    </w:lvl>
    <w:lvl w:ilvl="2" w:tplc="0419001B">
      <w:start w:val="1"/>
      <w:numFmt w:val="lowerRoman"/>
      <w:lvlText w:val="%3."/>
      <w:lvlJc w:val="right"/>
      <w:pPr>
        <w:ind w:left="2296" w:hanging="180"/>
      </w:pPr>
    </w:lvl>
    <w:lvl w:ilvl="3" w:tplc="0419000F">
      <w:start w:val="1"/>
      <w:numFmt w:val="decimal"/>
      <w:lvlText w:val="%4."/>
      <w:lvlJc w:val="left"/>
      <w:pPr>
        <w:ind w:left="3016" w:hanging="360"/>
      </w:pPr>
    </w:lvl>
    <w:lvl w:ilvl="4" w:tplc="04190019">
      <w:start w:val="1"/>
      <w:numFmt w:val="lowerLetter"/>
      <w:lvlText w:val="%5."/>
      <w:lvlJc w:val="left"/>
      <w:pPr>
        <w:ind w:left="3736" w:hanging="360"/>
      </w:pPr>
    </w:lvl>
    <w:lvl w:ilvl="5" w:tplc="0419001B">
      <w:start w:val="1"/>
      <w:numFmt w:val="lowerRoman"/>
      <w:lvlText w:val="%6."/>
      <w:lvlJc w:val="right"/>
      <w:pPr>
        <w:ind w:left="4456" w:hanging="180"/>
      </w:pPr>
    </w:lvl>
    <w:lvl w:ilvl="6" w:tplc="0419000F">
      <w:start w:val="1"/>
      <w:numFmt w:val="decimal"/>
      <w:lvlText w:val="%7."/>
      <w:lvlJc w:val="left"/>
      <w:pPr>
        <w:ind w:left="5176" w:hanging="360"/>
      </w:pPr>
    </w:lvl>
    <w:lvl w:ilvl="7" w:tplc="04190019">
      <w:start w:val="1"/>
      <w:numFmt w:val="lowerLetter"/>
      <w:lvlText w:val="%8."/>
      <w:lvlJc w:val="left"/>
      <w:pPr>
        <w:ind w:left="5896" w:hanging="360"/>
      </w:pPr>
    </w:lvl>
    <w:lvl w:ilvl="8" w:tplc="0419001B">
      <w:start w:val="1"/>
      <w:numFmt w:val="lowerRoman"/>
      <w:lvlText w:val="%9."/>
      <w:lvlJc w:val="right"/>
      <w:pPr>
        <w:ind w:left="6616" w:hanging="180"/>
      </w:pPr>
    </w:lvl>
  </w:abstractNum>
  <w:abstractNum w:abstractNumId="1">
    <w:nsid w:val="4D5447FE"/>
    <w:multiLevelType w:val="hybridMultilevel"/>
    <w:tmpl w:val="D35C2E02"/>
    <w:lvl w:ilvl="0" w:tplc="8E2A7F7C">
      <w:start w:val="1"/>
      <w:numFmt w:val="decimal"/>
      <w:lvlText w:val="%1."/>
      <w:lvlJc w:val="left"/>
      <w:pPr>
        <w:ind w:left="1068" w:hanging="360"/>
      </w:pPr>
      <w:rPr>
        <w:rFonts w:ascii="Times New Roman" w:hAnsi="Times New Roman" w:cs="Times New Roman" w:hint="default"/>
        <w:b w:val="0"/>
        <w:sz w:val="24"/>
        <w:szCs w:val="24"/>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
    <w:nsid w:val="7B861210"/>
    <w:multiLevelType w:val="hybridMultilevel"/>
    <w:tmpl w:val="A5008990"/>
    <w:lvl w:ilvl="0" w:tplc="FC60B35E">
      <w:start w:val="1"/>
      <w:numFmt w:val="decimal"/>
      <w:lvlText w:val="%1."/>
      <w:lvlJc w:val="left"/>
      <w:pPr>
        <w:ind w:left="6000" w:hanging="360"/>
      </w:pPr>
    </w:lvl>
    <w:lvl w:ilvl="1" w:tplc="04190019">
      <w:start w:val="1"/>
      <w:numFmt w:val="lowerLetter"/>
      <w:lvlText w:val="%2."/>
      <w:lvlJc w:val="left"/>
      <w:pPr>
        <w:ind w:left="6720" w:hanging="360"/>
      </w:pPr>
    </w:lvl>
    <w:lvl w:ilvl="2" w:tplc="0419001B">
      <w:start w:val="1"/>
      <w:numFmt w:val="lowerRoman"/>
      <w:lvlText w:val="%3."/>
      <w:lvlJc w:val="right"/>
      <w:pPr>
        <w:ind w:left="7440" w:hanging="180"/>
      </w:pPr>
    </w:lvl>
    <w:lvl w:ilvl="3" w:tplc="0419000F">
      <w:start w:val="1"/>
      <w:numFmt w:val="decimal"/>
      <w:lvlText w:val="%4."/>
      <w:lvlJc w:val="left"/>
      <w:pPr>
        <w:ind w:left="8160" w:hanging="360"/>
      </w:pPr>
    </w:lvl>
    <w:lvl w:ilvl="4" w:tplc="04190019">
      <w:start w:val="1"/>
      <w:numFmt w:val="lowerLetter"/>
      <w:lvlText w:val="%5."/>
      <w:lvlJc w:val="left"/>
      <w:pPr>
        <w:ind w:left="8880" w:hanging="360"/>
      </w:pPr>
    </w:lvl>
    <w:lvl w:ilvl="5" w:tplc="0419001B">
      <w:start w:val="1"/>
      <w:numFmt w:val="lowerRoman"/>
      <w:lvlText w:val="%6."/>
      <w:lvlJc w:val="right"/>
      <w:pPr>
        <w:ind w:left="9600" w:hanging="180"/>
      </w:pPr>
    </w:lvl>
    <w:lvl w:ilvl="6" w:tplc="0419000F">
      <w:start w:val="1"/>
      <w:numFmt w:val="decimal"/>
      <w:lvlText w:val="%7."/>
      <w:lvlJc w:val="left"/>
      <w:pPr>
        <w:ind w:left="10320" w:hanging="360"/>
      </w:pPr>
    </w:lvl>
    <w:lvl w:ilvl="7" w:tplc="04190019">
      <w:start w:val="1"/>
      <w:numFmt w:val="lowerLetter"/>
      <w:lvlText w:val="%8."/>
      <w:lvlJc w:val="left"/>
      <w:pPr>
        <w:ind w:left="11040" w:hanging="360"/>
      </w:pPr>
    </w:lvl>
    <w:lvl w:ilvl="8" w:tplc="0419001B">
      <w:start w:val="1"/>
      <w:numFmt w:val="lowerRoman"/>
      <w:lvlText w:val="%9."/>
      <w:lvlJc w:val="right"/>
      <w:pPr>
        <w:ind w:left="11760" w:hanging="180"/>
      </w:pPr>
    </w:lvl>
  </w:abstractNum>
  <w:num w:numId="1">
    <w:abstractNumId w:val="0"/>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350"/>
    <w:rsid w:val="00876009"/>
    <w:rsid w:val="00D22594"/>
    <w:rsid w:val="00D46350"/>
    <w:rsid w:val="00EF14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6350"/>
    <w:rPr>
      <w:rFonts w:ascii="Calibri" w:eastAsia="Calibri" w:hAnsi="Calibri" w:cs="Times New Roman"/>
    </w:rPr>
  </w:style>
  <w:style w:type="paragraph" w:styleId="3">
    <w:name w:val="heading 3"/>
    <w:basedOn w:val="a"/>
    <w:link w:val="30"/>
    <w:uiPriority w:val="9"/>
    <w:semiHidden/>
    <w:unhideWhenUsed/>
    <w:qFormat/>
    <w:rsid w:val="00EF1419"/>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4">
    <w:name w:val="heading 4"/>
    <w:basedOn w:val="a"/>
    <w:next w:val="a"/>
    <w:link w:val="40"/>
    <w:uiPriority w:val="9"/>
    <w:semiHidden/>
    <w:unhideWhenUsed/>
    <w:qFormat/>
    <w:rsid w:val="00EF1419"/>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D46350"/>
    <w:rPr>
      <w:rFonts w:ascii="Times New Roman" w:eastAsia="Times New Roman" w:hAnsi="Times New Roman" w:cs="Times New Roman"/>
    </w:rPr>
  </w:style>
  <w:style w:type="paragraph" w:styleId="a4">
    <w:name w:val="No Spacing"/>
    <w:link w:val="a3"/>
    <w:uiPriority w:val="99"/>
    <w:qFormat/>
    <w:rsid w:val="00D46350"/>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D46350"/>
    <w:rPr>
      <w:rFonts w:ascii="Calibri" w:eastAsia="Calibri" w:hAnsi="Calibri" w:cs="Times New Roman"/>
    </w:rPr>
  </w:style>
  <w:style w:type="paragraph" w:styleId="a6">
    <w:name w:val="List Paragraph"/>
    <w:basedOn w:val="a"/>
    <w:link w:val="a5"/>
    <w:uiPriority w:val="34"/>
    <w:qFormat/>
    <w:rsid w:val="00D46350"/>
    <w:pPr>
      <w:ind w:left="720"/>
      <w:contextualSpacing/>
    </w:pPr>
  </w:style>
  <w:style w:type="character" w:customStyle="1" w:styleId="30">
    <w:name w:val="Заголовок 3 Знак"/>
    <w:basedOn w:val="a0"/>
    <w:link w:val="3"/>
    <w:uiPriority w:val="9"/>
    <w:semiHidden/>
    <w:rsid w:val="00EF141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F1419"/>
    <w:rPr>
      <w:rFonts w:asciiTheme="majorHAnsi" w:eastAsiaTheme="majorEastAsia" w:hAnsiTheme="majorHAnsi" w:cstheme="majorBidi"/>
      <w:i/>
      <w:iCs/>
      <w:color w:val="365F91" w:themeColor="accent1" w:themeShade="BF"/>
    </w:rPr>
  </w:style>
  <w:style w:type="paragraph" w:styleId="a7">
    <w:name w:val="Normal (Web)"/>
    <w:basedOn w:val="a"/>
    <w:uiPriority w:val="99"/>
    <w:semiHidden/>
    <w:unhideWhenUsed/>
    <w:rsid w:val="00EF1419"/>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header"/>
    <w:basedOn w:val="a"/>
    <w:link w:val="a9"/>
    <w:uiPriority w:val="99"/>
    <w:semiHidden/>
    <w:unhideWhenUsed/>
    <w:rsid w:val="00EF1419"/>
    <w:pPr>
      <w:tabs>
        <w:tab w:val="center" w:pos="4677"/>
        <w:tab w:val="right" w:pos="9355"/>
      </w:tabs>
      <w:spacing w:after="0" w:line="240" w:lineRule="auto"/>
    </w:pPr>
    <w:rPr>
      <w:rFonts w:asciiTheme="minorHAnsi" w:eastAsiaTheme="minorHAnsi" w:hAnsiTheme="minorHAnsi" w:cstheme="minorBidi"/>
    </w:rPr>
  </w:style>
  <w:style w:type="character" w:customStyle="1" w:styleId="a9">
    <w:name w:val="Верхний колонтитул Знак"/>
    <w:basedOn w:val="a0"/>
    <w:link w:val="a8"/>
    <w:uiPriority w:val="99"/>
    <w:semiHidden/>
    <w:rsid w:val="00EF1419"/>
  </w:style>
  <w:style w:type="paragraph" w:styleId="aa">
    <w:name w:val="footer"/>
    <w:basedOn w:val="a"/>
    <w:link w:val="ab"/>
    <w:uiPriority w:val="99"/>
    <w:semiHidden/>
    <w:unhideWhenUsed/>
    <w:rsid w:val="00EF1419"/>
    <w:pPr>
      <w:tabs>
        <w:tab w:val="center" w:pos="4677"/>
        <w:tab w:val="right" w:pos="9355"/>
      </w:tabs>
      <w:spacing w:after="0" w:line="240" w:lineRule="auto"/>
    </w:pPr>
    <w:rPr>
      <w:rFonts w:asciiTheme="minorHAnsi" w:eastAsiaTheme="minorHAnsi" w:hAnsiTheme="minorHAnsi" w:cstheme="minorBidi"/>
    </w:rPr>
  </w:style>
  <w:style w:type="character" w:customStyle="1" w:styleId="ab">
    <w:name w:val="Нижний колонтитул Знак"/>
    <w:basedOn w:val="a0"/>
    <w:link w:val="aa"/>
    <w:uiPriority w:val="99"/>
    <w:semiHidden/>
    <w:rsid w:val="00EF1419"/>
  </w:style>
  <w:style w:type="paragraph" w:styleId="ac">
    <w:name w:val="endnote text"/>
    <w:basedOn w:val="a"/>
    <w:link w:val="ad"/>
    <w:uiPriority w:val="99"/>
    <w:semiHidden/>
    <w:unhideWhenUsed/>
    <w:rsid w:val="00EF1419"/>
    <w:pPr>
      <w:spacing w:after="0" w:line="240" w:lineRule="auto"/>
    </w:pPr>
    <w:rPr>
      <w:rFonts w:asciiTheme="minorHAnsi" w:eastAsiaTheme="minorHAnsi" w:hAnsiTheme="minorHAnsi" w:cstheme="minorBidi"/>
      <w:sz w:val="20"/>
      <w:szCs w:val="20"/>
    </w:rPr>
  </w:style>
  <w:style w:type="character" w:customStyle="1" w:styleId="ad">
    <w:name w:val="Текст концевой сноски Знак"/>
    <w:basedOn w:val="a0"/>
    <w:link w:val="ac"/>
    <w:uiPriority w:val="99"/>
    <w:semiHidden/>
    <w:rsid w:val="00EF1419"/>
    <w:rPr>
      <w:sz w:val="20"/>
      <w:szCs w:val="20"/>
    </w:rPr>
  </w:style>
  <w:style w:type="paragraph" w:styleId="ae">
    <w:name w:val="Body Text"/>
    <w:basedOn w:val="a"/>
    <w:link w:val="af"/>
    <w:uiPriority w:val="99"/>
    <w:semiHidden/>
    <w:unhideWhenUsed/>
    <w:rsid w:val="00EF1419"/>
    <w:pPr>
      <w:spacing w:after="120"/>
    </w:pPr>
    <w:rPr>
      <w:rFonts w:asciiTheme="minorHAnsi" w:eastAsiaTheme="minorHAnsi" w:hAnsiTheme="minorHAnsi" w:cstheme="minorBidi"/>
    </w:rPr>
  </w:style>
  <w:style w:type="character" w:customStyle="1" w:styleId="af">
    <w:name w:val="Основной текст Знак"/>
    <w:basedOn w:val="a0"/>
    <w:link w:val="ae"/>
    <w:uiPriority w:val="99"/>
    <w:semiHidden/>
    <w:rsid w:val="00EF1419"/>
  </w:style>
  <w:style w:type="paragraph" w:styleId="af0">
    <w:name w:val="Body Text Indent"/>
    <w:basedOn w:val="a"/>
    <w:link w:val="af1"/>
    <w:uiPriority w:val="99"/>
    <w:semiHidden/>
    <w:unhideWhenUsed/>
    <w:rsid w:val="00EF1419"/>
    <w:pPr>
      <w:spacing w:after="120"/>
      <w:ind w:left="283"/>
    </w:pPr>
    <w:rPr>
      <w:rFonts w:asciiTheme="minorHAnsi" w:eastAsiaTheme="minorHAnsi" w:hAnsiTheme="minorHAnsi" w:cstheme="minorBidi"/>
    </w:rPr>
  </w:style>
  <w:style w:type="character" w:customStyle="1" w:styleId="af1">
    <w:name w:val="Основной текст с отступом Знак"/>
    <w:basedOn w:val="a0"/>
    <w:link w:val="af0"/>
    <w:uiPriority w:val="99"/>
    <w:semiHidden/>
    <w:rsid w:val="00EF1419"/>
  </w:style>
  <w:style w:type="paragraph" w:styleId="2">
    <w:name w:val="Body Text First Indent 2"/>
    <w:basedOn w:val="af0"/>
    <w:link w:val="20"/>
    <w:uiPriority w:val="99"/>
    <w:semiHidden/>
    <w:unhideWhenUsed/>
    <w:rsid w:val="00EF1419"/>
    <w:pPr>
      <w:spacing w:after="200"/>
      <w:ind w:left="360" w:firstLine="360"/>
    </w:pPr>
  </w:style>
  <w:style w:type="character" w:customStyle="1" w:styleId="20">
    <w:name w:val="Красная строка 2 Знак"/>
    <w:basedOn w:val="af1"/>
    <w:link w:val="2"/>
    <w:uiPriority w:val="99"/>
    <w:semiHidden/>
    <w:rsid w:val="00EF1419"/>
  </w:style>
  <w:style w:type="character" w:styleId="af2">
    <w:name w:val="endnote reference"/>
    <w:basedOn w:val="a0"/>
    <w:uiPriority w:val="99"/>
    <w:semiHidden/>
    <w:unhideWhenUsed/>
    <w:rsid w:val="00EF1419"/>
    <w:rPr>
      <w:vertAlign w:val="superscript"/>
    </w:rPr>
  </w:style>
  <w:style w:type="table" w:styleId="af3">
    <w:name w:val="Table Grid"/>
    <w:basedOn w:val="a1"/>
    <w:uiPriority w:val="39"/>
    <w:rsid w:val="00EF14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basedOn w:val="a0"/>
    <w:uiPriority w:val="22"/>
    <w:qFormat/>
    <w:rsid w:val="00EF1419"/>
    <w:rPr>
      <w:b/>
      <w:bCs/>
    </w:rPr>
  </w:style>
  <w:style w:type="character" w:styleId="af5">
    <w:name w:val="line number"/>
    <w:basedOn w:val="a0"/>
    <w:uiPriority w:val="99"/>
    <w:semiHidden/>
    <w:unhideWhenUsed/>
    <w:rsid w:val="00EF14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6350"/>
    <w:rPr>
      <w:rFonts w:ascii="Calibri" w:eastAsia="Calibri" w:hAnsi="Calibri" w:cs="Times New Roman"/>
    </w:rPr>
  </w:style>
  <w:style w:type="paragraph" w:styleId="3">
    <w:name w:val="heading 3"/>
    <w:basedOn w:val="a"/>
    <w:link w:val="30"/>
    <w:uiPriority w:val="9"/>
    <w:semiHidden/>
    <w:unhideWhenUsed/>
    <w:qFormat/>
    <w:rsid w:val="00EF1419"/>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4">
    <w:name w:val="heading 4"/>
    <w:basedOn w:val="a"/>
    <w:next w:val="a"/>
    <w:link w:val="40"/>
    <w:uiPriority w:val="9"/>
    <w:semiHidden/>
    <w:unhideWhenUsed/>
    <w:qFormat/>
    <w:rsid w:val="00EF1419"/>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D46350"/>
    <w:rPr>
      <w:rFonts w:ascii="Times New Roman" w:eastAsia="Times New Roman" w:hAnsi="Times New Roman" w:cs="Times New Roman"/>
    </w:rPr>
  </w:style>
  <w:style w:type="paragraph" w:styleId="a4">
    <w:name w:val="No Spacing"/>
    <w:link w:val="a3"/>
    <w:uiPriority w:val="99"/>
    <w:qFormat/>
    <w:rsid w:val="00D46350"/>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D46350"/>
    <w:rPr>
      <w:rFonts w:ascii="Calibri" w:eastAsia="Calibri" w:hAnsi="Calibri" w:cs="Times New Roman"/>
    </w:rPr>
  </w:style>
  <w:style w:type="paragraph" w:styleId="a6">
    <w:name w:val="List Paragraph"/>
    <w:basedOn w:val="a"/>
    <w:link w:val="a5"/>
    <w:uiPriority w:val="34"/>
    <w:qFormat/>
    <w:rsid w:val="00D46350"/>
    <w:pPr>
      <w:ind w:left="720"/>
      <w:contextualSpacing/>
    </w:pPr>
  </w:style>
  <w:style w:type="character" w:customStyle="1" w:styleId="30">
    <w:name w:val="Заголовок 3 Знак"/>
    <w:basedOn w:val="a0"/>
    <w:link w:val="3"/>
    <w:uiPriority w:val="9"/>
    <w:semiHidden/>
    <w:rsid w:val="00EF141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F1419"/>
    <w:rPr>
      <w:rFonts w:asciiTheme="majorHAnsi" w:eastAsiaTheme="majorEastAsia" w:hAnsiTheme="majorHAnsi" w:cstheme="majorBidi"/>
      <w:i/>
      <w:iCs/>
      <w:color w:val="365F91" w:themeColor="accent1" w:themeShade="BF"/>
    </w:rPr>
  </w:style>
  <w:style w:type="paragraph" w:styleId="a7">
    <w:name w:val="Normal (Web)"/>
    <w:basedOn w:val="a"/>
    <w:uiPriority w:val="99"/>
    <w:semiHidden/>
    <w:unhideWhenUsed/>
    <w:rsid w:val="00EF1419"/>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header"/>
    <w:basedOn w:val="a"/>
    <w:link w:val="a9"/>
    <w:uiPriority w:val="99"/>
    <w:semiHidden/>
    <w:unhideWhenUsed/>
    <w:rsid w:val="00EF1419"/>
    <w:pPr>
      <w:tabs>
        <w:tab w:val="center" w:pos="4677"/>
        <w:tab w:val="right" w:pos="9355"/>
      </w:tabs>
      <w:spacing w:after="0" w:line="240" w:lineRule="auto"/>
    </w:pPr>
    <w:rPr>
      <w:rFonts w:asciiTheme="minorHAnsi" w:eastAsiaTheme="minorHAnsi" w:hAnsiTheme="minorHAnsi" w:cstheme="minorBidi"/>
    </w:rPr>
  </w:style>
  <w:style w:type="character" w:customStyle="1" w:styleId="a9">
    <w:name w:val="Верхний колонтитул Знак"/>
    <w:basedOn w:val="a0"/>
    <w:link w:val="a8"/>
    <w:uiPriority w:val="99"/>
    <w:semiHidden/>
    <w:rsid w:val="00EF1419"/>
  </w:style>
  <w:style w:type="paragraph" w:styleId="aa">
    <w:name w:val="footer"/>
    <w:basedOn w:val="a"/>
    <w:link w:val="ab"/>
    <w:uiPriority w:val="99"/>
    <w:semiHidden/>
    <w:unhideWhenUsed/>
    <w:rsid w:val="00EF1419"/>
    <w:pPr>
      <w:tabs>
        <w:tab w:val="center" w:pos="4677"/>
        <w:tab w:val="right" w:pos="9355"/>
      </w:tabs>
      <w:spacing w:after="0" w:line="240" w:lineRule="auto"/>
    </w:pPr>
    <w:rPr>
      <w:rFonts w:asciiTheme="minorHAnsi" w:eastAsiaTheme="minorHAnsi" w:hAnsiTheme="minorHAnsi" w:cstheme="minorBidi"/>
    </w:rPr>
  </w:style>
  <w:style w:type="character" w:customStyle="1" w:styleId="ab">
    <w:name w:val="Нижний колонтитул Знак"/>
    <w:basedOn w:val="a0"/>
    <w:link w:val="aa"/>
    <w:uiPriority w:val="99"/>
    <w:semiHidden/>
    <w:rsid w:val="00EF1419"/>
  </w:style>
  <w:style w:type="paragraph" w:styleId="ac">
    <w:name w:val="endnote text"/>
    <w:basedOn w:val="a"/>
    <w:link w:val="ad"/>
    <w:uiPriority w:val="99"/>
    <w:semiHidden/>
    <w:unhideWhenUsed/>
    <w:rsid w:val="00EF1419"/>
    <w:pPr>
      <w:spacing w:after="0" w:line="240" w:lineRule="auto"/>
    </w:pPr>
    <w:rPr>
      <w:rFonts w:asciiTheme="minorHAnsi" w:eastAsiaTheme="minorHAnsi" w:hAnsiTheme="minorHAnsi" w:cstheme="minorBidi"/>
      <w:sz w:val="20"/>
      <w:szCs w:val="20"/>
    </w:rPr>
  </w:style>
  <w:style w:type="character" w:customStyle="1" w:styleId="ad">
    <w:name w:val="Текст концевой сноски Знак"/>
    <w:basedOn w:val="a0"/>
    <w:link w:val="ac"/>
    <w:uiPriority w:val="99"/>
    <w:semiHidden/>
    <w:rsid w:val="00EF1419"/>
    <w:rPr>
      <w:sz w:val="20"/>
      <w:szCs w:val="20"/>
    </w:rPr>
  </w:style>
  <w:style w:type="paragraph" w:styleId="ae">
    <w:name w:val="Body Text"/>
    <w:basedOn w:val="a"/>
    <w:link w:val="af"/>
    <w:uiPriority w:val="99"/>
    <w:semiHidden/>
    <w:unhideWhenUsed/>
    <w:rsid w:val="00EF1419"/>
    <w:pPr>
      <w:spacing w:after="120"/>
    </w:pPr>
    <w:rPr>
      <w:rFonts w:asciiTheme="minorHAnsi" w:eastAsiaTheme="minorHAnsi" w:hAnsiTheme="minorHAnsi" w:cstheme="minorBidi"/>
    </w:rPr>
  </w:style>
  <w:style w:type="character" w:customStyle="1" w:styleId="af">
    <w:name w:val="Основной текст Знак"/>
    <w:basedOn w:val="a0"/>
    <w:link w:val="ae"/>
    <w:uiPriority w:val="99"/>
    <w:semiHidden/>
    <w:rsid w:val="00EF1419"/>
  </w:style>
  <w:style w:type="paragraph" w:styleId="af0">
    <w:name w:val="Body Text Indent"/>
    <w:basedOn w:val="a"/>
    <w:link w:val="af1"/>
    <w:uiPriority w:val="99"/>
    <w:semiHidden/>
    <w:unhideWhenUsed/>
    <w:rsid w:val="00EF1419"/>
    <w:pPr>
      <w:spacing w:after="120"/>
      <w:ind w:left="283"/>
    </w:pPr>
    <w:rPr>
      <w:rFonts w:asciiTheme="minorHAnsi" w:eastAsiaTheme="minorHAnsi" w:hAnsiTheme="minorHAnsi" w:cstheme="minorBidi"/>
    </w:rPr>
  </w:style>
  <w:style w:type="character" w:customStyle="1" w:styleId="af1">
    <w:name w:val="Основной текст с отступом Знак"/>
    <w:basedOn w:val="a0"/>
    <w:link w:val="af0"/>
    <w:uiPriority w:val="99"/>
    <w:semiHidden/>
    <w:rsid w:val="00EF1419"/>
  </w:style>
  <w:style w:type="paragraph" w:styleId="2">
    <w:name w:val="Body Text First Indent 2"/>
    <w:basedOn w:val="af0"/>
    <w:link w:val="20"/>
    <w:uiPriority w:val="99"/>
    <w:semiHidden/>
    <w:unhideWhenUsed/>
    <w:rsid w:val="00EF1419"/>
    <w:pPr>
      <w:spacing w:after="200"/>
      <w:ind w:left="360" w:firstLine="360"/>
    </w:pPr>
  </w:style>
  <w:style w:type="character" w:customStyle="1" w:styleId="20">
    <w:name w:val="Красная строка 2 Знак"/>
    <w:basedOn w:val="af1"/>
    <w:link w:val="2"/>
    <w:uiPriority w:val="99"/>
    <w:semiHidden/>
    <w:rsid w:val="00EF1419"/>
  </w:style>
  <w:style w:type="character" w:styleId="af2">
    <w:name w:val="endnote reference"/>
    <w:basedOn w:val="a0"/>
    <w:uiPriority w:val="99"/>
    <w:semiHidden/>
    <w:unhideWhenUsed/>
    <w:rsid w:val="00EF1419"/>
    <w:rPr>
      <w:vertAlign w:val="superscript"/>
    </w:rPr>
  </w:style>
  <w:style w:type="table" w:styleId="af3">
    <w:name w:val="Table Grid"/>
    <w:basedOn w:val="a1"/>
    <w:uiPriority w:val="39"/>
    <w:rsid w:val="00EF14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basedOn w:val="a0"/>
    <w:uiPriority w:val="22"/>
    <w:qFormat/>
    <w:rsid w:val="00EF1419"/>
    <w:rPr>
      <w:b/>
      <w:bCs/>
    </w:rPr>
  </w:style>
  <w:style w:type="character" w:styleId="af5">
    <w:name w:val="line number"/>
    <w:basedOn w:val="a0"/>
    <w:uiPriority w:val="99"/>
    <w:semiHidden/>
    <w:unhideWhenUsed/>
    <w:rsid w:val="00EF14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240207">
      <w:bodyDiv w:val="1"/>
      <w:marLeft w:val="0"/>
      <w:marRight w:val="0"/>
      <w:marTop w:val="0"/>
      <w:marBottom w:val="0"/>
      <w:divBdr>
        <w:top w:val="none" w:sz="0" w:space="0" w:color="auto"/>
        <w:left w:val="none" w:sz="0" w:space="0" w:color="auto"/>
        <w:bottom w:val="none" w:sz="0" w:space="0" w:color="auto"/>
        <w:right w:val="none" w:sz="0" w:space="0" w:color="auto"/>
      </w:divBdr>
    </w:div>
    <w:div w:id="463813940">
      <w:bodyDiv w:val="1"/>
      <w:marLeft w:val="0"/>
      <w:marRight w:val="0"/>
      <w:marTop w:val="0"/>
      <w:marBottom w:val="0"/>
      <w:divBdr>
        <w:top w:val="none" w:sz="0" w:space="0" w:color="auto"/>
        <w:left w:val="none" w:sz="0" w:space="0" w:color="auto"/>
        <w:bottom w:val="none" w:sz="0" w:space="0" w:color="auto"/>
        <w:right w:val="none" w:sz="0" w:space="0" w:color="auto"/>
      </w:divBdr>
    </w:div>
    <w:div w:id="1983540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CA67A4-E928-4FE0-901F-642718205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17</Pages>
  <Words>5507</Words>
  <Characters>31396</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3</cp:revision>
  <dcterms:created xsi:type="dcterms:W3CDTF">2026-04-02T04:03:00Z</dcterms:created>
  <dcterms:modified xsi:type="dcterms:W3CDTF">2026-06-01T07:30:00Z</dcterms:modified>
</cp:coreProperties>
</file>