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513" w:rsidRDefault="00924513" w:rsidP="00924513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924513" w:rsidRDefault="00924513" w:rsidP="00924513">
      <w:pPr>
        <w:pStyle w:val="a4"/>
        <w:jc w:val="center"/>
        <w:rPr>
          <w:b/>
          <w:sz w:val="21"/>
          <w:szCs w:val="21"/>
        </w:rPr>
      </w:pPr>
    </w:p>
    <w:p w:rsidR="00924513" w:rsidRDefault="00924513" w:rsidP="0092451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924513" w:rsidRDefault="00924513" w:rsidP="0092451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924513" w:rsidRDefault="00924513" w:rsidP="00924513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924513" w:rsidRDefault="00924513" w:rsidP="00924513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924513" w:rsidRDefault="00924513" w:rsidP="00924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924513" w:rsidRDefault="00924513" w:rsidP="00924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XIV сессиясынын</w:t>
      </w:r>
    </w:p>
    <w:p w:rsidR="00924513" w:rsidRDefault="00924513" w:rsidP="00924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56 ТОКТОМУ</w:t>
      </w:r>
    </w:p>
    <w:p w:rsidR="00924513" w:rsidRDefault="00924513" w:rsidP="00924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924513" w:rsidRDefault="00924513" w:rsidP="00924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924513" w:rsidRDefault="00924513" w:rsidP="009245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7 - октябрь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924513" w:rsidRDefault="00924513" w:rsidP="00924513">
      <w:pPr>
        <w:tabs>
          <w:tab w:val="left" w:pos="2933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924513" w:rsidRDefault="00924513" w:rsidP="00924513">
      <w:pPr>
        <w:tabs>
          <w:tab w:val="left" w:pos="2933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924513" w:rsidRDefault="00924513" w:rsidP="00924513">
      <w:pPr>
        <w:pStyle w:val="a5"/>
        <w:tabs>
          <w:tab w:val="left" w:pos="1501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аймагынан “Кезектеги IV Элдик Курултайды өткөрүү жөнүндөгү”  делегаттарын  шайлоого карата жыйындарын өткөрүү боюнча иш-чараларын уюштуруу жөнүндө</w:t>
      </w:r>
    </w:p>
    <w:p w:rsidR="00924513" w:rsidRDefault="00924513" w:rsidP="00924513">
      <w:pPr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924513" w:rsidRDefault="00924513" w:rsidP="00924513">
      <w:pPr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</w:t>
      </w:r>
      <w:r>
        <w:rPr>
          <w:rFonts w:ascii="Times New Roman" w:hAnsi="Times New Roman"/>
          <w:sz w:val="24"/>
          <w:szCs w:val="24"/>
          <w:lang w:val="ky-KG"/>
        </w:rPr>
        <w:t>Каргалык айыл аймагынан “Кезектеги IV Элдик Курултайды өткөрүү жөнүндөгү”  делегаттарын  шайлоого карата жыйындарын өткөрүү боюнча иш-чараларын уюштуруу жөнүндө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айыл өкмөтүнүн башчысынын берген сунушун угуп жана талкуулап, Каргалык айылдык кеңешинин 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>Регламентинин 2-главасынын 2.1-пунктуна ылайык</w:t>
      </w:r>
      <w:r>
        <w:rPr>
          <w:rFonts w:ascii="Times New Roman" w:hAnsi="Times New Roman"/>
          <w:sz w:val="24"/>
          <w:szCs w:val="24"/>
          <w:lang w:val="ky-KG"/>
        </w:rPr>
        <w:t>,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Каргалык айылдык кеңешинин (I чакырылышынын) кезектеги XIV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/>
        </w:rPr>
        <w:t>токтом кылат:</w:t>
      </w:r>
    </w:p>
    <w:p w:rsidR="00924513" w:rsidRDefault="00924513" w:rsidP="00924513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аймагында Элдик Курултайдын делегаттарын</w:t>
      </w:r>
      <w:r>
        <w:rPr>
          <w:rFonts w:ascii="Times New Roman" w:hAnsi="Times New Roman"/>
          <w:b/>
          <w:i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шайлоо боюнча жергиликтүү коомдоштуктардын жыйыны 2025-жылдын 1 - ноябрь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күнү саат </w:t>
      </w:r>
    </w:p>
    <w:p w:rsidR="00924513" w:rsidRDefault="00924513" w:rsidP="00924513">
      <w:pPr>
        <w:spacing w:after="0"/>
        <w:ind w:left="786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10: 00дө Казарман айылындагы №1 Тоту Мойдунов атындагы Макмал жалпы билим берүүчү орто мектебинин  жыйындар залында өткөрүлсүн.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Элдик Курултайдын делегаттарын</w:t>
      </w:r>
      <w:r>
        <w:rPr>
          <w:rFonts w:ascii="Times New Roman" w:hAnsi="Times New Roman"/>
          <w:b/>
          <w:i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шайлоо боюнча жыйынга өкүлдөрдү көрсөтүү үчүн айыл аймак боюнча төмөнкүдөй аймактык бөлүктөргө бөлүнсүн; Казарман айылы, Чет-Булак-Макмал,Табылгыты  жана Кара- Суу айылы.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Каргалык айыл аймагы боюнча жергиликтүү коомдоштуктардын жыйынына катышуучу өкүлдөрдүн жалпы саны 80 (сексен) адам деп бекитилсин жана аймактын бөлүктөрүндө төмөндөгүдөй иретте көрсөтүлсүн; 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Казарман айылы боюнча жыйынга катышуучу өкүлдөрдүн саны - 40 адам;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Чет-Булак, Макмал айылдары боюнча жыйынга катышуучу өкүлдөрдүн  саны - 15 адам;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Кара-Суу айылы - 15 адам;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Табылгыты айыллы боюнча жыйынга катышуучу өкүлдөрдүн  саны - 10  адам;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Ар бир аймактык бөлүктөрүндө жыйынга катышуучу өкүлдөрдү көрсөтүү боюнча жарандардын жыйындарын өткөрүү графиги төмөндөгүдөй бекитилсин;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Табылгыты айылында 2025 - жылдын 21 - октябрь күнү саат 10:00 дө №9 Э.Касымалиев атындагы орто мектебинин имаратында.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Кара - Суу айылында 2025 - жылдын 21- октябрь күнү саат 14:00 дө Кара - Суу айыл өкмөтүнүн имаратында.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lastRenderedPageBreak/>
        <w:t xml:space="preserve"> Чет-Булак айылында 2025-жылдын 22 - октябрь күнү саат 10:00дө Маданият үйүнүн имаратында.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Казарман айылында 2025-жылдын  22 - октябрь күнү саат 14:00дө Каргалык айыл   өкмөтүнүн имаратында. </w:t>
      </w:r>
    </w:p>
    <w:p w:rsidR="00924513" w:rsidRDefault="00924513" w:rsidP="00924513">
      <w:pPr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Жарандардын жыйындарын өткөрүүгө жооптуу депутаттардын тизмеси төмөндөгүдөй бекитилсин;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>Курманбаева Индира Акматовна</w:t>
      </w:r>
      <w:r>
        <w:rPr>
          <w:rFonts w:ascii="Times New Roman" w:hAnsi="Times New Roman"/>
          <w:sz w:val="24"/>
          <w:szCs w:val="24"/>
          <w:lang w:val="ky-KG"/>
        </w:rPr>
        <w:t xml:space="preserve"> - Казарман айылы боюнча,</w:t>
      </w:r>
    </w:p>
    <w:p w:rsidR="00924513" w:rsidRDefault="00924513" w:rsidP="00924513">
      <w:pPr>
        <w:pStyle w:val="a5"/>
        <w:numPr>
          <w:ilvl w:val="0"/>
          <w:numId w:val="2"/>
        </w:numPr>
        <w:spacing w:after="160" w:line="254" w:lineRule="auto"/>
        <w:jc w:val="both"/>
        <w:rPr>
          <w:rFonts w:ascii="Times New Roman" w:hAnsi="Times New Roman"/>
          <w:bCs/>
          <w:color w:val="000000"/>
          <w:lang w:val="ky-KG"/>
        </w:rPr>
      </w:pPr>
      <w:r>
        <w:rPr>
          <w:rFonts w:ascii="Times New Roman" w:hAnsi="Times New Roman"/>
          <w:bCs/>
          <w:color w:val="000000"/>
          <w:sz w:val="24"/>
          <w:szCs w:val="24"/>
          <w:lang w:val="ky-KG"/>
        </w:rPr>
        <w:t>Мажитова Миргүл</w:t>
      </w:r>
      <w:r>
        <w:rPr>
          <w:rFonts w:ascii="Times New Roman" w:hAnsi="Times New Roman"/>
          <w:bCs/>
          <w:color w:val="000000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- Чет-Булак айылы боюнча,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Cs/>
          <w:color w:val="000000"/>
          <w:sz w:val="24"/>
          <w:szCs w:val="24"/>
          <w:lang w:val="ky-KG"/>
        </w:rPr>
        <w:t xml:space="preserve">Өмүракунов Сапаралы Карыпбекович - </w:t>
      </w:r>
      <w:r>
        <w:rPr>
          <w:rFonts w:ascii="Times New Roman" w:hAnsi="Times New Roman"/>
          <w:sz w:val="24"/>
          <w:szCs w:val="24"/>
          <w:lang w:val="ky-KG"/>
        </w:rPr>
        <w:t>Кара-Суу  айылы боюнча,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Ысманов Жумабек Айтнамасович - Табылгыты айылы боюнча.</w:t>
      </w:r>
    </w:p>
    <w:p w:rsidR="00924513" w:rsidRDefault="00924513" w:rsidP="00924513">
      <w:pPr>
        <w:pStyle w:val="a5"/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Жарандардын жыйындарын уюштуруу жана өткөрүү боюнча жумушчу топтун курамынын саны 7 (жети) адам деп бекитилсин жана төмөндөгүдөй курамда түзүлсүн;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Cs/>
          <w:color w:val="000000"/>
          <w:sz w:val="24"/>
          <w:szCs w:val="24"/>
          <w:lang w:val="ky-KG"/>
        </w:rPr>
        <w:t>Токтоболотов Таалайбек Иманович</w:t>
      </w:r>
      <w:r>
        <w:rPr>
          <w:rFonts w:ascii="Times New Roman" w:hAnsi="Times New Roman"/>
          <w:sz w:val="24"/>
          <w:szCs w:val="24"/>
          <w:lang w:val="ky-KG"/>
        </w:rPr>
        <w:t xml:space="preserve"> - жумушчу топтун төрагасы, айылдык     кеңешинин төрагасы,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Токталиева Миргүл Жанышовна - жумушчу топтун катчысы, айылдык кеңештин жооптуу катчысы,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>Ясынов Шабдан Болотович</w:t>
      </w:r>
      <w:r>
        <w:rPr>
          <w:rFonts w:ascii="Times New Roman" w:hAnsi="Times New Roman"/>
          <w:sz w:val="24"/>
          <w:szCs w:val="24"/>
          <w:lang w:val="ky-KG"/>
        </w:rPr>
        <w:t xml:space="preserve"> - Каргалык айылдык кеңешинин депутаты 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Бекчоро кызы Жумагүл - </w:t>
      </w:r>
      <w:r>
        <w:rPr>
          <w:rFonts w:ascii="Times New Roman" w:hAnsi="Times New Roman"/>
          <w:sz w:val="24"/>
          <w:szCs w:val="24"/>
          <w:lang w:val="ky-KG"/>
        </w:rPr>
        <w:t>Каргалык айылдык кеңешинин депутаты 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>Аскарбекова Гулнура Чолпонбековна</w:t>
      </w:r>
      <w:r>
        <w:rPr>
          <w:rFonts w:ascii="Times New Roman" w:hAnsi="Times New Roman"/>
          <w:bCs/>
          <w:color w:val="000000"/>
          <w:sz w:val="24"/>
          <w:szCs w:val="24"/>
          <w:lang w:val="ky-KG"/>
        </w:rPr>
        <w:t xml:space="preserve"> - </w:t>
      </w:r>
      <w:r>
        <w:rPr>
          <w:rFonts w:ascii="Times New Roman" w:hAnsi="Times New Roman"/>
          <w:sz w:val="24"/>
          <w:szCs w:val="24"/>
          <w:lang w:val="ky-KG"/>
        </w:rPr>
        <w:t>Каргалык айылдык кеңешинин депутаты,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Качкынова Алтынай Качкыновна - жумушчу топтун мүчөсү, айыл өкмөтүнүн  адиси,</w:t>
      </w:r>
    </w:p>
    <w:p w:rsidR="00924513" w:rsidRDefault="00924513" w:rsidP="00924513">
      <w:pPr>
        <w:pStyle w:val="a5"/>
        <w:numPr>
          <w:ilvl w:val="0"/>
          <w:numId w:val="2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Марсбек кызы Роза -  жумушчу топтун мүчөсү, айыл өкмөтүнүн  адиси.</w:t>
      </w:r>
    </w:p>
    <w:p w:rsidR="00924513" w:rsidRDefault="00924513" w:rsidP="00924513">
      <w:pPr>
        <w:pStyle w:val="a5"/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2025-жылдын 24 - октябрына чейин өтүүчү айыл аймактарда бөлүнгөн бөлүктөрдө өткөрүлгөн жарандардын жыйынын өткөрүү жагы жумушчу топко  милдеттендирилсин.</w:t>
      </w:r>
    </w:p>
    <w:p w:rsidR="00924513" w:rsidRDefault="00924513" w:rsidP="00924513">
      <w:pPr>
        <w:pStyle w:val="a5"/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2025-жылдын 28-октябрына чейин өтүүчү айыл аймактарда бөлүнгөн бөлүктөрдө өткөрүлгөн жарандардын жыйындарынын протоколдорун жана өкүлдөрдүн тизмесин жалпылоо, жыйындарды уюштуруу жана өткөрүү боюнча жумушчу топтун мүчөлөрүнө милдеттендирилсин.</w:t>
      </w:r>
    </w:p>
    <w:p w:rsidR="00924513" w:rsidRDefault="00924513" w:rsidP="00924513">
      <w:pPr>
        <w:pStyle w:val="a5"/>
        <w:numPr>
          <w:ilvl w:val="0"/>
          <w:numId w:val="1"/>
        </w:num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2025-жылдын 30 - октябрына чейин  өтүүчү жергиликтүү коомдоштуктардын жыйынынын катышуучуларынын тизмесин тактоо, сапаттык жана тармактык курамы боюнча маалымат даярдоо жана күн тартибинин долбоорун даярдоо жагы  жумушчу тобуна милдеттендирилсин.</w:t>
      </w:r>
    </w:p>
    <w:p w:rsidR="00924513" w:rsidRDefault="00924513" w:rsidP="00924513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  жарыялансын.</w:t>
      </w:r>
    </w:p>
    <w:p w:rsidR="00924513" w:rsidRDefault="00924513" w:rsidP="00924513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Каргалык айылдык кеңешинин төрагасына тапшырылсын. </w:t>
      </w:r>
    </w:p>
    <w:p w:rsidR="00924513" w:rsidRDefault="00924513" w:rsidP="00924513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924513" w:rsidRDefault="00924513" w:rsidP="00924513">
      <w:pPr>
        <w:pStyle w:val="a4"/>
        <w:tabs>
          <w:tab w:val="left" w:pos="567"/>
        </w:tabs>
        <w:spacing w:line="276" w:lineRule="auto"/>
        <w:rPr>
          <w:rFonts w:eastAsia="Calibri"/>
          <w:sz w:val="24"/>
          <w:szCs w:val="24"/>
          <w:lang w:val="ky-KG"/>
        </w:rPr>
      </w:pPr>
    </w:p>
    <w:p w:rsidR="00924513" w:rsidRDefault="00924513" w:rsidP="00924513">
      <w:pPr>
        <w:pStyle w:val="a4"/>
        <w:tabs>
          <w:tab w:val="left" w:pos="567"/>
        </w:tabs>
        <w:spacing w:line="276" w:lineRule="auto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Каргалык айылдык кеңешинин төрагасы                                 Т.И.</w:t>
      </w:r>
      <w:r>
        <w:rPr>
          <w:b/>
          <w:bCs/>
          <w:color w:val="000000"/>
          <w:lang w:val="ky-KG"/>
        </w:rPr>
        <w:t>Токтоболотов</w:t>
      </w:r>
      <w:r>
        <w:rPr>
          <w:b/>
          <w:sz w:val="24"/>
          <w:szCs w:val="24"/>
          <w:lang w:val="ky-KG"/>
        </w:rPr>
        <w:t xml:space="preserve">                     </w:t>
      </w:r>
    </w:p>
    <w:p w:rsidR="00924513" w:rsidRDefault="00924513" w:rsidP="00924513">
      <w:pPr>
        <w:rPr>
          <w:i/>
          <w:lang w:val="ky-KG"/>
        </w:rPr>
      </w:pPr>
    </w:p>
    <w:p w:rsidR="00924513" w:rsidRDefault="00924513" w:rsidP="00924513">
      <w:pPr>
        <w:rPr>
          <w:lang w:val="ky-KG"/>
        </w:rPr>
      </w:pPr>
    </w:p>
    <w:p w:rsidR="00924513" w:rsidRDefault="00924513" w:rsidP="00924513">
      <w:pPr>
        <w:rPr>
          <w:lang w:val="ky-KG"/>
        </w:rPr>
      </w:pPr>
    </w:p>
    <w:p w:rsidR="00987911" w:rsidRDefault="00987911">
      <w:bookmarkStart w:id="0" w:name="_GoBack"/>
      <w:bookmarkEnd w:id="0"/>
    </w:p>
    <w:sectPr w:rsidR="00987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D4463"/>
    <w:multiLevelType w:val="hybridMultilevel"/>
    <w:tmpl w:val="9BA48A92"/>
    <w:lvl w:ilvl="0" w:tplc="8696D016">
      <w:start w:val="16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8A17DB2"/>
    <w:multiLevelType w:val="hybridMultilevel"/>
    <w:tmpl w:val="61AEEB44"/>
    <w:lvl w:ilvl="0" w:tplc="410AAB44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513"/>
    <w:rsid w:val="00924513"/>
    <w:rsid w:val="0098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5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92451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92451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9245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5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92451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92451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9245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9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2025-10-10T06:42:00Z</dcterms:created>
  <dcterms:modified xsi:type="dcterms:W3CDTF">2025-10-10T06:43:00Z</dcterms:modified>
</cp:coreProperties>
</file>