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D5F" w:rsidRDefault="000F2D5F" w:rsidP="000F2D5F">
      <w:pPr>
        <w:pStyle w:val="a5"/>
        <w:ind w:left="708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2485390</wp:posOffset>
            </wp:positionH>
            <wp:positionV relativeFrom="paragraph">
              <wp:posOffset>130810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0F2D5F" w:rsidRDefault="000F2D5F" w:rsidP="000F2D5F">
      <w:pPr>
        <w:pStyle w:val="a5"/>
        <w:jc w:val="center"/>
        <w:rPr>
          <w:b/>
          <w:sz w:val="21"/>
          <w:szCs w:val="21"/>
        </w:rPr>
      </w:pPr>
    </w:p>
    <w:p w:rsidR="000F2D5F" w:rsidRDefault="000F2D5F" w:rsidP="000F2D5F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0F2D5F" w:rsidRDefault="000F2D5F" w:rsidP="000F2D5F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0F2D5F" w:rsidRDefault="000F2D5F" w:rsidP="000F2D5F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0F2D5F" w:rsidRDefault="000F2D5F" w:rsidP="000F2D5F">
      <w:pPr>
        <w:pStyle w:val="a5"/>
        <w:pBdr>
          <w:bottom w:val="single" w:sz="12" w:space="8" w:color="auto"/>
        </w:pBdr>
        <w:jc w:val="center"/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>АЙЫЛДЫК  КЕҢЕШИ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19q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m519q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XII сессиясынын</w:t>
      </w: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46  ТОКТОМУ</w:t>
      </w: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F2D5F" w:rsidRDefault="000F2D5F" w:rsidP="000F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11 -  август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</w:p>
    <w:p w:rsidR="000F2D5F" w:rsidRDefault="000F2D5F" w:rsidP="000F2D5F">
      <w:pPr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2025-жылдын  25- июлундагы  № 01-6/633 чыгыш сандуу катын кароо ( ААК “Элдик Банк”)</w:t>
      </w: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Каргалык айылдык кеңешинин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</w:t>
      </w:r>
    </w:p>
    <w:p w:rsidR="000F2D5F" w:rsidRDefault="000F2D5F" w:rsidP="000F2D5F">
      <w:pPr>
        <w:pStyle w:val="a5"/>
        <w:spacing w:line="276" w:lineRule="auto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 xml:space="preserve">(I чакырылышынын)  кезектеги XII 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>:</w:t>
      </w:r>
    </w:p>
    <w:p w:rsidR="000F2D5F" w:rsidRDefault="000F2D5F" w:rsidP="000F2D5F">
      <w:pPr>
        <w:pStyle w:val="a5"/>
        <w:numPr>
          <w:ilvl w:val="0"/>
          <w:numId w:val="1"/>
        </w:numPr>
        <w:spacing w:line="276" w:lineRule="auto"/>
        <w:ind w:left="106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“Нур-Жайык” кичи районунун Күн батыш тарабындагы эски котельныйдын ордунан “Элдик Банк” Ачык акционердик коому Казарман филиалына (мурда РСК Банк) 900,0 чарчы метр муниципалдык жер  тилкесин  берүү үчүн 2011-жылдын 23- сентябрь №571 Кыргыз Республикасынын Өкмөтүнүн токтому “Муниципалдык менчикте турган жер участокторуна менчик же ижара укугун берүүнүн тартиби жана шарттары жөнүндө” Каргалык айылдык кеңешинин (XXVIII чакырылышынын) кезектеги VII сессиясынын  № 45 токтому 30-июль 2024-жылдагы “Муниципалдык менчиктеги объекттерди пайдаланууга жана ижарага берүүнүн тартиби жөнүндө” жобонун негизинде иш алып баруу жагы Каргалык айыл аймагынын айыл өкмөтүнүн башчысына тапшырылсын.</w:t>
      </w:r>
    </w:p>
    <w:p w:rsidR="000F2D5F" w:rsidRDefault="000F2D5F" w:rsidP="000F2D5F">
      <w:pPr>
        <w:pStyle w:val="a5"/>
        <w:numPr>
          <w:ilvl w:val="0"/>
          <w:numId w:val="1"/>
        </w:numPr>
        <w:spacing w:line="276" w:lineRule="auto"/>
        <w:ind w:left="106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токтомдун аткарылышын камсыз кылуу жагы Каргалык айыл аймагынын  өкмөтүнүн башчысына жүктөлсүн.</w:t>
      </w:r>
    </w:p>
    <w:p w:rsidR="000F2D5F" w:rsidRDefault="000F2D5F" w:rsidP="000F2D5F">
      <w:pPr>
        <w:pStyle w:val="a5"/>
        <w:numPr>
          <w:ilvl w:val="0"/>
          <w:numId w:val="1"/>
        </w:numPr>
        <w:spacing w:line="276" w:lineRule="auto"/>
        <w:ind w:left="106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 токтом    Каргалык  айыл  өкмөтүнүн  </w:t>
      </w:r>
      <w:hyperlink r:id="rId7" w:history="1">
        <w:r>
          <w:rPr>
            <w:rStyle w:val="a3"/>
            <w:sz w:val="24"/>
            <w:szCs w:val="24"/>
            <w:lang w:val="ky-KG"/>
          </w:rPr>
          <w:t>http://kargalyk.gov.kg/</w:t>
        </w:r>
      </w:hyperlink>
      <w:r>
        <w:rPr>
          <w:sz w:val="24"/>
          <w:szCs w:val="24"/>
          <w:lang w:val="ky-KG"/>
        </w:rPr>
        <w:t xml:space="preserve">   расмий  веб-сайтына жарыялансын.</w:t>
      </w:r>
    </w:p>
    <w:p w:rsidR="000F2D5F" w:rsidRDefault="000F2D5F" w:rsidP="000F2D5F">
      <w:pPr>
        <w:pStyle w:val="a5"/>
        <w:numPr>
          <w:ilvl w:val="0"/>
          <w:numId w:val="1"/>
        </w:numPr>
        <w:spacing w:line="276" w:lineRule="auto"/>
        <w:ind w:left="106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токтомду көзөмөлдөө жагы 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милдеттендирилсин.   </w:t>
      </w: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</w:p>
    <w:p w:rsidR="000F2D5F" w:rsidRDefault="000F2D5F" w:rsidP="000F2D5F">
      <w:pPr>
        <w:pStyle w:val="a5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төрагасы                            Т.И.Токтоболотов</w:t>
      </w:r>
    </w:p>
    <w:p w:rsidR="00DA0C3C" w:rsidRDefault="00DA0C3C">
      <w:bookmarkStart w:id="0" w:name="_GoBack"/>
      <w:bookmarkEnd w:id="0"/>
    </w:p>
    <w:sectPr w:rsidR="00DA0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21788"/>
    <w:multiLevelType w:val="hybridMultilevel"/>
    <w:tmpl w:val="F8B85CC6"/>
    <w:lvl w:ilvl="0" w:tplc="9C783000">
      <w:start w:val="1"/>
      <w:numFmt w:val="decimal"/>
      <w:lvlText w:val="%1."/>
      <w:lvlJc w:val="left"/>
      <w:pPr>
        <w:ind w:left="213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856" w:hanging="360"/>
      </w:pPr>
    </w:lvl>
    <w:lvl w:ilvl="2" w:tplc="0419001B">
      <w:start w:val="1"/>
      <w:numFmt w:val="lowerRoman"/>
      <w:lvlText w:val="%3."/>
      <w:lvlJc w:val="right"/>
      <w:pPr>
        <w:ind w:left="3576" w:hanging="180"/>
      </w:pPr>
    </w:lvl>
    <w:lvl w:ilvl="3" w:tplc="0419000F">
      <w:start w:val="1"/>
      <w:numFmt w:val="decimal"/>
      <w:lvlText w:val="%4."/>
      <w:lvlJc w:val="left"/>
      <w:pPr>
        <w:ind w:left="4296" w:hanging="360"/>
      </w:pPr>
    </w:lvl>
    <w:lvl w:ilvl="4" w:tplc="04190019">
      <w:start w:val="1"/>
      <w:numFmt w:val="lowerLetter"/>
      <w:lvlText w:val="%5."/>
      <w:lvlJc w:val="left"/>
      <w:pPr>
        <w:ind w:left="5016" w:hanging="360"/>
      </w:pPr>
    </w:lvl>
    <w:lvl w:ilvl="5" w:tplc="0419001B">
      <w:start w:val="1"/>
      <w:numFmt w:val="lowerRoman"/>
      <w:lvlText w:val="%6."/>
      <w:lvlJc w:val="right"/>
      <w:pPr>
        <w:ind w:left="5736" w:hanging="180"/>
      </w:pPr>
    </w:lvl>
    <w:lvl w:ilvl="6" w:tplc="0419000F">
      <w:start w:val="1"/>
      <w:numFmt w:val="decimal"/>
      <w:lvlText w:val="%7."/>
      <w:lvlJc w:val="left"/>
      <w:pPr>
        <w:ind w:left="6456" w:hanging="360"/>
      </w:pPr>
    </w:lvl>
    <w:lvl w:ilvl="7" w:tplc="04190019">
      <w:start w:val="1"/>
      <w:numFmt w:val="lowerLetter"/>
      <w:lvlText w:val="%8."/>
      <w:lvlJc w:val="left"/>
      <w:pPr>
        <w:ind w:left="7176" w:hanging="360"/>
      </w:pPr>
    </w:lvl>
    <w:lvl w:ilvl="8" w:tplc="0419001B">
      <w:start w:val="1"/>
      <w:numFmt w:val="lowerRoman"/>
      <w:lvlText w:val="%9."/>
      <w:lvlJc w:val="right"/>
      <w:pPr>
        <w:ind w:left="789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5F"/>
    <w:rsid w:val="000F2D5F"/>
    <w:rsid w:val="00DA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D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F2D5F"/>
    <w:rPr>
      <w:color w:val="0000FF"/>
      <w:u w:val="single"/>
    </w:rPr>
  </w:style>
  <w:style w:type="character" w:customStyle="1" w:styleId="a4">
    <w:name w:val="Без интервала Знак"/>
    <w:link w:val="a5"/>
    <w:uiPriority w:val="99"/>
    <w:locked/>
    <w:rsid w:val="000F2D5F"/>
    <w:rPr>
      <w:rFonts w:ascii="Times New Roman" w:eastAsia="Times New Roman" w:hAnsi="Times New Roman" w:cs="Times New Roman"/>
    </w:rPr>
  </w:style>
  <w:style w:type="paragraph" w:styleId="a5">
    <w:name w:val="No Spacing"/>
    <w:link w:val="a4"/>
    <w:uiPriority w:val="99"/>
    <w:qFormat/>
    <w:rsid w:val="000F2D5F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D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F2D5F"/>
    <w:rPr>
      <w:color w:val="0000FF"/>
      <w:u w:val="single"/>
    </w:rPr>
  </w:style>
  <w:style w:type="character" w:customStyle="1" w:styleId="a4">
    <w:name w:val="Без интервала Знак"/>
    <w:link w:val="a5"/>
    <w:uiPriority w:val="99"/>
    <w:locked/>
    <w:rsid w:val="000F2D5F"/>
    <w:rPr>
      <w:rFonts w:ascii="Times New Roman" w:eastAsia="Times New Roman" w:hAnsi="Times New Roman" w:cs="Times New Roman"/>
    </w:rPr>
  </w:style>
  <w:style w:type="paragraph" w:styleId="a5">
    <w:name w:val="No Spacing"/>
    <w:link w:val="a4"/>
    <w:uiPriority w:val="99"/>
    <w:qFormat/>
    <w:rsid w:val="000F2D5F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2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2025-08-18T04:11:00Z</dcterms:created>
  <dcterms:modified xsi:type="dcterms:W3CDTF">2025-08-18T04:11:00Z</dcterms:modified>
</cp:coreProperties>
</file>