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502C" w:rsidRDefault="00F7502C" w:rsidP="00F7502C">
      <w:pPr>
        <w:pStyle w:val="a4"/>
        <w:jc w:val="center"/>
        <w:rPr>
          <w:b/>
          <w:sz w:val="21"/>
          <w:szCs w:val="21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0BB554CF" wp14:editId="4683382E">
            <wp:simplePos x="0" y="0"/>
            <wp:positionH relativeFrom="margin">
              <wp:posOffset>2381250</wp:posOffset>
            </wp:positionH>
            <wp:positionV relativeFrom="paragraph">
              <wp:posOffset>36830</wp:posOffset>
            </wp:positionV>
            <wp:extent cx="952500" cy="857250"/>
            <wp:effectExtent l="0" t="0" r="0" b="0"/>
            <wp:wrapTight wrapText="bothSides">
              <wp:wrapPolygon edited="0">
                <wp:start x="0" y="0"/>
                <wp:lineTo x="0" y="21120"/>
                <wp:lineTo x="21168" y="21120"/>
                <wp:lineTo x="21168" y="0"/>
                <wp:lineTo x="0" y="0"/>
              </wp:wrapPolygon>
            </wp:wrapTight>
            <wp:docPr id="5" name="Рисунок 5" descr="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57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F7502C" w:rsidRDefault="00F7502C" w:rsidP="00F7502C">
      <w:pPr>
        <w:pStyle w:val="a4"/>
        <w:jc w:val="center"/>
        <w:rPr>
          <w:b/>
          <w:sz w:val="21"/>
          <w:szCs w:val="21"/>
        </w:rPr>
      </w:pPr>
    </w:p>
    <w:p w:rsidR="00F7502C" w:rsidRDefault="00F7502C" w:rsidP="00F7502C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F7502C" w:rsidRDefault="00F7502C" w:rsidP="00F7502C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F7502C" w:rsidRDefault="00F7502C" w:rsidP="00F7502C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АЙЫЛ АЙМАГЫНЫН                                                   </w:t>
      </w:r>
      <w:r>
        <w:rPr>
          <w:b/>
          <w:sz w:val="21"/>
          <w:szCs w:val="21"/>
          <w:lang w:val="ky-KG"/>
        </w:rPr>
        <w:t>КАРГАЛЫКСКОГО</w:t>
      </w:r>
    </w:p>
    <w:p w:rsidR="00F7502C" w:rsidRPr="0089541F" w:rsidRDefault="00F7502C" w:rsidP="00F7502C">
      <w:pPr>
        <w:pStyle w:val="a4"/>
        <w:pBdr>
          <w:bottom w:val="single" w:sz="12" w:space="8" w:color="auto"/>
        </w:pBdr>
        <w:rPr>
          <w:b/>
          <w:sz w:val="21"/>
          <w:szCs w:val="21"/>
          <w:lang w:val="ky-KG"/>
        </w:rPr>
      </w:pPr>
      <w:r>
        <w:rPr>
          <w:b/>
          <w:sz w:val="21"/>
          <w:szCs w:val="21"/>
          <w:lang w:val="ky-KG"/>
        </w:rPr>
        <w:t xml:space="preserve">          АЙЫЛДЫК  КЕҢЕШИ                                                                  АЙЫЛНОГО АЙМАКА</w:t>
      </w: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38F47BE0" wp14:editId="16410337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" strokecolor="red" strokeweight="2.75pt"/>
            </w:pict>
          </mc:Fallback>
        </mc:AlternateContent>
      </w:r>
    </w:p>
    <w:p w:rsidR="00F7502C" w:rsidRDefault="00F7502C" w:rsidP="00F7502C">
      <w:pPr>
        <w:spacing w:after="0"/>
        <w:rPr>
          <w:rFonts w:ascii="Times New Roman" w:hAnsi="Times New Roman"/>
          <w:sz w:val="16"/>
          <w:lang w:val="ky-KG"/>
        </w:rPr>
      </w:pPr>
    </w:p>
    <w:p w:rsidR="00F7502C" w:rsidRDefault="00F7502C" w:rsidP="00F750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F7502C" w:rsidRDefault="00F7502C" w:rsidP="00F750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Каргалык  айылдык кеңешинин (I чакырылышынын)  </w:t>
      </w:r>
      <w:bookmarkStart w:id="0" w:name="_GoBack"/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кезектеги </w:t>
      </w:r>
      <w:r w:rsidRPr="006D4649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V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 w:rsidRPr="002A26DB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 w:rsidRPr="006408BB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сессиясынын</w:t>
      </w:r>
    </w:p>
    <w:p w:rsidR="00F7502C" w:rsidRDefault="00F7502C" w:rsidP="00F750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№19    ТОКТОМУ</w:t>
      </w:r>
    </w:p>
    <w:bookmarkEnd w:id="0"/>
    <w:p w:rsidR="00F7502C" w:rsidRDefault="00F7502C" w:rsidP="00F750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F7502C" w:rsidRDefault="00F7502C" w:rsidP="00F750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      18 -  апрель  2025-жыл                     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ab/>
        <w:t xml:space="preserve">                                        Казарман  айылы</w:t>
      </w:r>
    </w:p>
    <w:p w:rsidR="00F7502C" w:rsidRDefault="00F7502C" w:rsidP="00F750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F7502C" w:rsidRPr="00C6735A" w:rsidRDefault="00F7502C" w:rsidP="00F750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8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ky-KG"/>
        </w:rPr>
        <w:t>А</w:t>
      </w:r>
      <w:r w:rsidRPr="00C6735A">
        <w:rPr>
          <w:rFonts w:ascii="Times New Roman" w:hAnsi="Times New Roman"/>
          <w:b/>
          <w:color w:val="000000"/>
          <w:sz w:val="24"/>
          <w:szCs w:val="24"/>
          <w:lang w:val="ky-KG"/>
        </w:rPr>
        <w:t>йыл чарба жерлеринин мамлекеттик фондусунун  жерлери  үчүн  ижара  акынын түшүшү жана пайдаланылышы тууралуу айыл өкмөт башчынын  маалыматын угуу</w:t>
      </w:r>
    </w:p>
    <w:p w:rsidR="00F7502C" w:rsidRPr="00B07C22" w:rsidRDefault="00F7502C" w:rsidP="00F7502C">
      <w:pPr>
        <w:pStyle w:val="a5"/>
        <w:spacing w:after="0"/>
        <w:ind w:left="644"/>
        <w:jc w:val="center"/>
        <w:rPr>
          <w:rFonts w:ascii="Times New Roman" w:hAnsi="Times New Roman"/>
          <w:b/>
          <w:sz w:val="24"/>
          <w:szCs w:val="24"/>
          <w:lang w:val="ky-KG"/>
        </w:rPr>
      </w:pPr>
    </w:p>
    <w:p w:rsidR="00F7502C" w:rsidRPr="00561723" w:rsidRDefault="00F7502C" w:rsidP="00F7502C">
      <w:pPr>
        <w:pStyle w:val="a4"/>
        <w:spacing w:line="276" w:lineRule="auto"/>
        <w:jc w:val="both"/>
        <w:rPr>
          <w:sz w:val="24"/>
          <w:szCs w:val="24"/>
          <w:lang w:val="ky-KG"/>
        </w:rPr>
      </w:pPr>
      <w:r>
        <w:rPr>
          <w:rStyle w:val="a6"/>
          <w:sz w:val="24"/>
          <w:szCs w:val="24"/>
          <w:lang w:val="ky-KG" w:eastAsia="ru-RU"/>
        </w:rPr>
        <w:t xml:space="preserve">         </w:t>
      </w:r>
      <w:r>
        <w:rPr>
          <w:sz w:val="24"/>
          <w:szCs w:val="24"/>
          <w:lang w:val="ky-KG"/>
        </w:rPr>
        <w:t xml:space="preserve">«Айыл чарбасы, жергиликтүү өз алдынча башкарууну өнүктүрүү, жалпыга маалымдоо каражаттары, жаштар, спорт жана коомдук уюмдар боюнча » туруктуу комиссиясынын төрагасы  </w:t>
      </w:r>
      <w:r>
        <w:rPr>
          <w:color w:val="000000"/>
          <w:sz w:val="24"/>
          <w:szCs w:val="24"/>
          <w:lang w:val="ky-KG"/>
        </w:rPr>
        <w:t>Жолокеев  Нурадил  Турсунбековичтин</w:t>
      </w:r>
      <w:r>
        <w:rPr>
          <w:sz w:val="24"/>
          <w:szCs w:val="24"/>
          <w:lang w:val="ky-KG"/>
        </w:rPr>
        <w:t xml:space="preserve"> маалыматын угуп жана талкуулап, Каргалык айылдык кеңешинин Регламентинин 2-главасынын 2.1-пунктуна ылайык, </w:t>
      </w:r>
      <w:r>
        <w:rPr>
          <w:b/>
          <w:sz w:val="24"/>
          <w:szCs w:val="24"/>
          <w:lang w:val="ky-KG"/>
        </w:rPr>
        <w:t xml:space="preserve"> </w:t>
      </w:r>
      <w:r w:rsidRPr="00561723">
        <w:rPr>
          <w:sz w:val="24"/>
          <w:szCs w:val="24"/>
          <w:lang w:val="ky-KG"/>
        </w:rPr>
        <w:t>Каргалык айылдык кеңеши</w:t>
      </w:r>
      <w:r>
        <w:rPr>
          <w:sz w:val="24"/>
          <w:szCs w:val="24"/>
          <w:lang w:val="ky-KG"/>
        </w:rPr>
        <w:t xml:space="preserve">нин </w:t>
      </w:r>
      <w:r w:rsidRPr="00561723">
        <w:rPr>
          <w:sz w:val="24"/>
          <w:szCs w:val="24"/>
          <w:lang w:val="ky-KG"/>
        </w:rPr>
        <w:t xml:space="preserve">(I чакырылышынын)  кезектеги  VIII  сессиясы </w:t>
      </w:r>
      <w:r w:rsidRPr="00561723">
        <w:rPr>
          <w:b/>
          <w:sz w:val="24"/>
          <w:szCs w:val="24"/>
          <w:lang w:val="ky-KG"/>
        </w:rPr>
        <w:t>токтом кылат</w:t>
      </w:r>
      <w:r w:rsidRPr="00561723">
        <w:rPr>
          <w:sz w:val="24"/>
          <w:szCs w:val="24"/>
          <w:lang w:val="ky-KG"/>
        </w:rPr>
        <w:t xml:space="preserve">: </w:t>
      </w:r>
    </w:p>
    <w:p w:rsidR="00F7502C" w:rsidRDefault="00F7502C" w:rsidP="00F7502C">
      <w:pPr>
        <w:pStyle w:val="a4"/>
        <w:tabs>
          <w:tab w:val="left" w:pos="567"/>
        </w:tabs>
        <w:ind w:left="708"/>
        <w:jc w:val="both"/>
        <w:rPr>
          <w:b/>
          <w:sz w:val="24"/>
          <w:szCs w:val="24"/>
          <w:lang w:val="ky-KG"/>
        </w:rPr>
      </w:pPr>
    </w:p>
    <w:p w:rsidR="00F7502C" w:rsidRPr="00B51B1E" w:rsidRDefault="00F7502C" w:rsidP="00F7502C">
      <w:pPr>
        <w:pStyle w:val="a5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Style w:val="a6"/>
          <w:rFonts w:ascii="Times New Roman" w:hAnsi="Times New Roman"/>
          <w:i w:val="0"/>
          <w:iCs w:val="0"/>
          <w:sz w:val="24"/>
          <w:szCs w:val="24"/>
          <w:lang w:val="ky-KG"/>
        </w:rPr>
      </w:pPr>
      <w:r>
        <w:rPr>
          <w:rFonts w:ascii="Times New Roman" w:hAnsi="Times New Roman"/>
          <w:color w:val="000000"/>
          <w:sz w:val="24"/>
          <w:szCs w:val="24"/>
          <w:lang w:val="ky-KG"/>
        </w:rPr>
        <w:t>А</w:t>
      </w:r>
      <w:r w:rsidRPr="00B51B1E">
        <w:rPr>
          <w:rFonts w:ascii="Times New Roman" w:hAnsi="Times New Roman"/>
          <w:color w:val="000000"/>
          <w:sz w:val="24"/>
          <w:szCs w:val="24"/>
          <w:lang w:val="ky-KG"/>
        </w:rPr>
        <w:t>йыл чарба жерлеринин мамлекеттик фондусунун  жерлери  үчүн  ижара  акынын түшүшү жана пайдаланылышы тууралуу</w:t>
      </w:r>
      <w:r>
        <w:rPr>
          <w:rFonts w:ascii="Times New Roman" w:hAnsi="Times New Roman"/>
          <w:color w:val="000000"/>
          <w:sz w:val="24"/>
          <w:szCs w:val="24"/>
          <w:lang w:val="ky-KG"/>
        </w:rPr>
        <w:t xml:space="preserve"> айыл өкмөт башчысынын  маалыматы</w:t>
      </w:r>
      <w:r w:rsidRPr="00B51B1E">
        <w:rPr>
          <w:rFonts w:ascii="Times New Roman" w:hAnsi="Times New Roman"/>
          <w:color w:val="000000"/>
          <w:sz w:val="24"/>
          <w:szCs w:val="24"/>
          <w:lang w:val="ky-KG"/>
        </w:rPr>
        <w:t xml:space="preserve"> угуу</w:t>
      </w:r>
      <w:r>
        <w:rPr>
          <w:rFonts w:ascii="Times New Roman" w:hAnsi="Times New Roman"/>
          <w:color w:val="000000"/>
          <w:sz w:val="24"/>
          <w:szCs w:val="24"/>
          <w:lang w:val="ky-KG"/>
        </w:rPr>
        <w:t>лгандыгы белгиленсин.</w:t>
      </w:r>
    </w:p>
    <w:p w:rsidR="00F7502C" w:rsidRPr="00024519" w:rsidRDefault="00F7502C" w:rsidP="00F7502C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 w:rsidRPr="008E0F70">
        <w:rPr>
          <w:rFonts w:ascii="Times New Roman" w:hAnsi="Times New Roman"/>
          <w:sz w:val="24"/>
          <w:szCs w:val="24"/>
          <w:lang w:val="ky-KG"/>
        </w:rPr>
        <w:t xml:space="preserve">Бул токтом Каргалык айыл өкмөтүнүн </w:t>
      </w:r>
      <w:r>
        <w:rPr>
          <w:rFonts w:ascii="Times New Roman" w:hAnsi="Times New Roman"/>
          <w:sz w:val="24"/>
          <w:szCs w:val="24"/>
          <w:lang w:val="ky-KG"/>
        </w:rPr>
        <w:t>kargalyk.gov.k</w:t>
      </w:r>
      <w:r w:rsidRPr="00F25607">
        <w:rPr>
          <w:rFonts w:ascii="Times New Roman" w:hAnsi="Times New Roman"/>
          <w:sz w:val="24"/>
          <w:szCs w:val="24"/>
          <w:lang w:val="ky-KG"/>
        </w:rPr>
        <w:t xml:space="preserve">g расмий </w:t>
      </w:r>
      <w:r w:rsidRPr="008E0F70">
        <w:rPr>
          <w:rFonts w:ascii="Times New Roman" w:hAnsi="Times New Roman"/>
          <w:sz w:val="24"/>
          <w:szCs w:val="24"/>
          <w:lang w:val="ky-KG"/>
        </w:rPr>
        <w:t>веб-сайтына жарыялансын.</w:t>
      </w:r>
    </w:p>
    <w:p w:rsidR="00F7502C" w:rsidRDefault="00F7502C" w:rsidP="00F7502C">
      <w:pPr>
        <w:pStyle w:val="a5"/>
        <w:numPr>
          <w:ilvl w:val="0"/>
          <w:numId w:val="1"/>
        </w:numPr>
        <w:spacing w:after="160"/>
        <w:jc w:val="both"/>
        <w:rPr>
          <w:rFonts w:ascii="Times New Roman" w:hAnsi="Times New Roman"/>
          <w:sz w:val="24"/>
          <w:szCs w:val="24"/>
          <w:lang w:val="ky-KG"/>
        </w:rPr>
      </w:pPr>
      <w:r w:rsidRPr="00614BC8">
        <w:rPr>
          <w:rFonts w:ascii="Times New Roman" w:hAnsi="Times New Roman"/>
          <w:sz w:val="24"/>
          <w:szCs w:val="24"/>
          <w:lang w:val="ky-KG"/>
        </w:rPr>
        <w:t>Бул токтомду көзөмөлдөө “Айыл чарбасы, жергиликтүү өз алдынча башкарууну өнүктүрүү, жалпыга  маалымдоо каражаттары, жаштар, спорт жана коомдук уюмдар боюнча” туруктуу комиссиясынын төрагасы</w:t>
      </w:r>
      <w:r>
        <w:rPr>
          <w:rFonts w:ascii="Times New Roman" w:hAnsi="Times New Roman"/>
          <w:sz w:val="24"/>
          <w:szCs w:val="24"/>
          <w:lang w:val="ky-KG"/>
        </w:rPr>
        <w:t>на</w:t>
      </w:r>
      <w:r w:rsidRPr="00614BC8">
        <w:rPr>
          <w:rFonts w:ascii="Times New Roman" w:hAnsi="Times New Roman"/>
          <w:sz w:val="24"/>
          <w:szCs w:val="24"/>
          <w:lang w:val="ky-KG"/>
        </w:rPr>
        <w:t xml:space="preserve"> тапшырылсын.</w:t>
      </w:r>
    </w:p>
    <w:p w:rsidR="00F7502C" w:rsidRDefault="00F7502C" w:rsidP="00F7502C">
      <w:pPr>
        <w:pStyle w:val="a5"/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F7502C" w:rsidRDefault="00F7502C" w:rsidP="00F7502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F7502C" w:rsidRDefault="00F7502C" w:rsidP="00F7502C">
      <w:pPr>
        <w:pStyle w:val="a4"/>
        <w:tabs>
          <w:tab w:val="left" w:pos="567"/>
        </w:tabs>
        <w:spacing w:line="276" w:lineRule="auto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 xml:space="preserve"> </w:t>
      </w:r>
      <w:r>
        <w:rPr>
          <w:b/>
          <w:sz w:val="24"/>
          <w:szCs w:val="24"/>
          <w:lang w:val="ky-KG"/>
        </w:rPr>
        <w:t xml:space="preserve">Каргалык  айылдык  кеңешинин төрагасы                            Т.И.Токтоболотов                                                         </w:t>
      </w:r>
    </w:p>
    <w:p w:rsidR="00F7502C" w:rsidRDefault="00F7502C" w:rsidP="00F7502C">
      <w:pPr>
        <w:rPr>
          <w:rFonts w:ascii="Times New Roman" w:hAnsi="Times New Roman"/>
          <w:sz w:val="24"/>
          <w:szCs w:val="24"/>
          <w:lang w:val="ky-KG"/>
        </w:rPr>
      </w:pPr>
    </w:p>
    <w:p w:rsidR="00F7502C" w:rsidRDefault="00F7502C" w:rsidP="00F7502C">
      <w:pPr>
        <w:rPr>
          <w:rFonts w:ascii="Times New Roman" w:hAnsi="Times New Roman"/>
          <w:sz w:val="24"/>
          <w:szCs w:val="24"/>
          <w:lang w:val="ky-KG"/>
        </w:rPr>
      </w:pPr>
    </w:p>
    <w:p w:rsidR="00F7502C" w:rsidRDefault="00F7502C" w:rsidP="00F7502C">
      <w:pPr>
        <w:rPr>
          <w:rFonts w:ascii="Times New Roman" w:hAnsi="Times New Roman"/>
          <w:sz w:val="24"/>
          <w:szCs w:val="24"/>
          <w:lang w:val="ky-KG"/>
        </w:rPr>
      </w:pPr>
    </w:p>
    <w:p w:rsidR="00F7502C" w:rsidRDefault="00F7502C" w:rsidP="00F7502C">
      <w:pPr>
        <w:rPr>
          <w:rFonts w:ascii="Times New Roman" w:hAnsi="Times New Roman"/>
          <w:sz w:val="24"/>
          <w:szCs w:val="24"/>
          <w:lang w:val="ky-KG"/>
        </w:rPr>
      </w:pPr>
    </w:p>
    <w:p w:rsidR="00F7502C" w:rsidRDefault="00F7502C" w:rsidP="00F7502C">
      <w:pPr>
        <w:tabs>
          <w:tab w:val="left" w:pos="2098"/>
        </w:tabs>
        <w:spacing w:after="0"/>
        <w:rPr>
          <w:rFonts w:ascii="Times New Roman" w:hAnsi="Times New Roman"/>
          <w:b/>
          <w:sz w:val="16"/>
          <w:szCs w:val="16"/>
          <w:lang w:val="ky-KG"/>
        </w:rPr>
      </w:pPr>
    </w:p>
    <w:p w:rsidR="00F7502C" w:rsidRDefault="00F7502C" w:rsidP="00F7502C">
      <w:pPr>
        <w:tabs>
          <w:tab w:val="left" w:pos="2098"/>
        </w:tabs>
        <w:spacing w:after="0"/>
        <w:rPr>
          <w:rFonts w:ascii="Times New Roman" w:hAnsi="Times New Roman"/>
          <w:b/>
          <w:sz w:val="16"/>
          <w:szCs w:val="16"/>
          <w:lang w:val="ky-KG"/>
        </w:rPr>
      </w:pPr>
    </w:p>
    <w:p w:rsidR="00F7502C" w:rsidRDefault="00F7502C" w:rsidP="00F7502C">
      <w:pPr>
        <w:tabs>
          <w:tab w:val="left" w:pos="2098"/>
        </w:tabs>
        <w:spacing w:after="0"/>
        <w:rPr>
          <w:rFonts w:ascii="Times New Roman" w:hAnsi="Times New Roman"/>
          <w:b/>
          <w:sz w:val="16"/>
          <w:szCs w:val="16"/>
          <w:lang w:val="ky-KG"/>
        </w:rPr>
      </w:pPr>
    </w:p>
    <w:p w:rsidR="00F7502C" w:rsidRDefault="00F7502C" w:rsidP="00F7502C">
      <w:pPr>
        <w:tabs>
          <w:tab w:val="left" w:pos="2098"/>
        </w:tabs>
        <w:spacing w:after="0"/>
        <w:rPr>
          <w:rFonts w:ascii="Times New Roman" w:hAnsi="Times New Roman"/>
          <w:b/>
          <w:sz w:val="16"/>
          <w:szCs w:val="16"/>
          <w:lang w:val="ky-KG"/>
        </w:rPr>
      </w:pPr>
    </w:p>
    <w:p w:rsidR="00F7502C" w:rsidRDefault="00F7502C" w:rsidP="00F7502C">
      <w:pPr>
        <w:tabs>
          <w:tab w:val="left" w:pos="2098"/>
        </w:tabs>
        <w:spacing w:after="0"/>
        <w:rPr>
          <w:rFonts w:ascii="Times New Roman" w:hAnsi="Times New Roman"/>
          <w:b/>
          <w:sz w:val="16"/>
          <w:szCs w:val="16"/>
          <w:lang w:val="ky-KG"/>
        </w:rPr>
      </w:pPr>
    </w:p>
    <w:p w:rsidR="00D26D89" w:rsidRPr="00F7502C" w:rsidRDefault="00D26D89">
      <w:pPr>
        <w:rPr>
          <w:lang w:val="ky-KG"/>
        </w:rPr>
      </w:pPr>
    </w:p>
    <w:sectPr w:rsidR="00D26D89" w:rsidRPr="00F750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DD4C1E"/>
    <w:multiLevelType w:val="hybridMultilevel"/>
    <w:tmpl w:val="A7E0E0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D2627060">
      <w:start w:val="1"/>
      <w:numFmt w:val="decimal"/>
      <w:lvlText w:val="%2."/>
      <w:lvlJc w:val="left"/>
      <w:pPr>
        <w:ind w:left="1440" w:hanging="360"/>
      </w:pPr>
      <w:rPr>
        <w:rFonts w:hint="default"/>
        <w:sz w:val="24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502C"/>
    <w:rsid w:val="00D26D89"/>
    <w:rsid w:val="00F75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502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F7502C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F7502C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99"/>
    <w:qFormat/>
    <w:rsid w:val="00F7502C"/>
    <w:pPr>
      <w:ind w:left="720"/>
      <w:contextualSpacing/>
    </w:pPr>
    <w:rPr>
      <w:rFonts w:eastAsia="Times New Roman"/>
      <w:lang w:eastAsia="ru-RU"/>
    </w:rPr>
  </w:style>
  <w:style w:type="character" w:styleId="a6">
    <w:name w:val="Subtle Emphasis"/>
    <w:basedOn w:val="a0"/>
    <w:uiPriority w:val="99"/>
    <w:qFormat/>
    <w:rsid w:val="00F7502C"/>
    <w:rPr>
      <w:i/>
      <w:iCs/>
      <w:color w:val="808080" w:themeColor="text1" w:themeTint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502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F7502C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F7502C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99"/>
    <w:qFormat/>
    <w:rsid w:val="00F7502C"/>
    <w:pPr>
      <w:ind w:left="720"/>
      <w:contextualSpacing/>
    </w:pPr>
    <w:rPr>
      <w:rFonts w:eastAsia="Times New Roman"/>
      <w:lang w:eastAsia="ru-RU"/>
    </w:rPr>
  </w:style>
  <w:style w:type="character" w:styleId="a6">
    <w:name w:val="Subtle Emphasis"/>
    <w:basedOn w:val="a0"/>
    <w:uiPriority w:val="99"/>
    <w:qFormat/>
    <w:rsid w:val="00F7502C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316</Words>
  <Characters>1805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1</cp:revision>
  <dcterms:created xsi:type="dcterms:W3CDTF">2025-05-11T09:10:00Z</dcterms:created>
  <dcterms:modified xsi:type="dcterms:W3CDTF">2025-05-11T09:11:00Z</dcterms:modified>
</cp:coreProperties>
</file>