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D78" w:rsidRDefault="00D15D78" w:rsidP="00D15D78">
      <w:pPr>
        <w:pStyle w:val="a4"/>
        <w:jc w:val="center"/>
        <w:rPr>
          <w:rFonts w:ascii="Times New Roman" w:hAnsi="Times New Roman"/>
          <w:b/>
          <w:sz w:val="21"/>
          <w:szCs w:val="21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2381250</wp:posOffset>
            </wp:positionH>
            <wp:positionV relativeFrom="paragraph">
              <wp:posOffset>36830</wp:posOffset>
            </wp:positionV>
            <wp:extent cx="95250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68" y="21120"/>
                <wp:lineTo x="21168" y="0"/>
                <wp:lineTo x="0" y="0"/>
              </wp:wrapPolygon>
            </wp:wrapTight>
            <wp:docPr id="1" name="Рисунок 1" descr="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57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rFonts w:ascii="Times New Roman" w:hAnsi="Times New Roman"/>
          <w:b/>
          <w:sz w:val="21"/>
          <w:szCs w:val="21"/>
        </w:rPr>
        <w:t xml:space="preserve">ЫЗСКАЯ РЕСПУБЛИКА                                  </w:t>
      </w:r>
      <w:r>
        <w:rPr>
          <w:rFonts w:ascii="Times New Roman" w:hAnsi="Times New Roman"/>
          <w:b/>
          <w:sz w:val="21"/>
          <w:szCs w:val="21"/>
          <w:lang w:val="ky-KG"/>
        </w:rPr>
        <w:t xml:space="preserve">ЖАЛАЛ-АБАД </w:t>
      </w:r>
      <w:r>
        <w:rPr>
          <w:rFonts w:ascii="Times New Roman" w:hAnsi="Times New Roman"/>
          <w:b/>
          <w:sz w:val="21"/>
          <w:szCs w:val="21"/>
        </w:rPr>
        <w:t xml:space="preserve">ОБЛУСУ                                                              </w:t>
      </w:r>
      <w:r>
        <w:rPr>
          <w:rFonts w:ascii="Times New Roman" w:hAnsi="Times New Roman"/>
          <w:b/>
          <w:sz w:val="21"/>
          <w:szCs w:val="21"/>
          <w:lang w:val="ky-KG"/>
        </w:rPr>
        <w:t xml:space="preserve">      ЖАЛАЛ-АБАДСКАЯ </w:t>
      </w:r>
      <w:r>
        <w:rPr>
          <w:rFonts w:ascii="Times New Roman" w:hAnsi="Times New Roman"/>
          <w:b/>
          <w:sz w:val="21"/>
          <w:szCs w:val="21"/>
        </w:rPr>
        <w:t>ОБЛАСТЬ</w:t>
      </w:r>
    </w:p>
    <w:p w:rsidR="00D15D78" w:rsidRDefault="00D15D78" w:rsidP="00D15D78">
      <w:pPr>
        <w:pStyle w:val="a4"/>
        <w:jc w:val="center"/>
        <w:rPr>
          <w:rFonts w:ascii="Times New Roman" w:hAnsi="Times New Roman"/>
          <w:b/>
          <w:sz w:val="21"/>
          <w:szCs w:val="21"/>
        </w:rPr>
      </w:pPr>
    </w:p>
    <w:p w:rsidR="00D15D78" w:rsidRDefault="00D15D78" w:rsidP="00D15D78">
      <w:pPr>
        <w:pStyle w:val="a4"/>
        <w:jc w:val="center"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  <w:lang w:val="ky-KG"/>
        </w:rPr>
        <w:t xml:space="preserve">ТОГУЗ-ТОРО </w:t>
      </w:r>
      <w:r>
        <w:rPr>
          <w:rFonts w:ascii="Times New Roman" w:hAnsi="Times New Roman"/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sz w:val="21"/>
          <w:szCs w:val="21"/>
          <w:lang w:val="ky-KG"/>
        </w:rPr>
        <w:t xml:space="preserve">ТОГУЗ-ТОРОУСКИЙ </w:t>
      </w:r>
      <w:r>
        <w:rPr>
          <w:rFonts w:ascii="Times New Roman" w:hAnsi="Times New Roman"/>
          <w:b/>
          <w:sz w:val="21"/>
          <w:szCs w:val="21"/>
        </w:rPr>
        <w:t>РАЙОН</w:t>
      </w:r>
    </w:p>
    <w:p w:rsidR="00D15D78" w:rsidRDefault="00D15D78" w:rsidP="00D15D78">
      <w:pPr>
        <w:pStyle w:val="a4"/>
        <w:jc w:val="center"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  <w:lang w:val="ky-KG"/>
        </w:rPr>
        <w:t>КАРГАЛЫК</w:t>
      </w:r>
      <w:r>
        <w:rPr>
          <w:rFonts w:ascii="Times New Roman" w:hAnsi="Times New Roman"/>
          <w:b/>
          <w:sz w:val="21"/>
          <w:szCs w:val="21"/>
        </w:rPr>
        <w:t xml:space="preserve">                                                                              АЙЫЛ</w:t>
      </w:r>
      <w:r>
        <w:rPr>
          <w:rFonts w:ascii="Times New Roman" w:hAnsi="Times New Roman"/>
          <w:b/>
          <w:sz w:val="21"/>
          <w:szCs w:val="21"/>
          <w:lang w:val="ky-KG"/>
        </w:rPr>
        <w:t xml:space="preserve">НЫЙ </w:t>
      </w:r>
      <w:r>
        <w:rPr>
          <w:rFonts w:ascii="Times New Roman" w:hAnsi="Times New Roman"/>
          <w:b/>
          <w:sz w:val="21"/>
          <w:szCs w:val="21"/>
        </w:rPr>
        <w:t>КЕНЕШ</w:t>
      </w:r>
    </w:p>
    <w:p w:rsidR="00D15D78" w:rsidRDefault="00D15D78" w:rsidP="00D15D78">
      <w:pPr>
        <w:pStyle w:val="a4"/>
        <w:jc w:val="center"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 xml:space="preserve">АЙЫЛ АЙМАГЫНЫН                                                   </w:t>
      </w:r>
      <w:r>
        <w:rPr>
          <w:rFonts w:ascii="Times New Roman" w:hAnsi="Times New Roman"/>
          <w:b/>
          <w:sz w:val="21"/>
          <w:szCs w:val="21"/>
          <w:lang w:val="ky-KG"/>
        </w:rPr>
        <w:t>КАРГАЛЫКСКОГО</w:t>
      </w:r>
    </w:p>
    <w:p w:rsidR="00D15D78" w:rsidRDefault="00D15D78" w:rsidP="00D15D78">
      <w:pPr>
        <w:pStyle w:val="a4"/>
        <w:pBdr>
          <w:bottom w:val="single" w:sz="12" w:space="8" w:color="auto"/>
        </w:pBdr>
        <w:rPr>
          <w:rFonts w:ascii="Times New Roman" w:hAnsi="Times New Roman"/>
          <w:b/>
          <w:sz w:val="21"/>
          <w:szCs w:val="21"/>
          <w:lang w:val="ky-KG"/>
        </w:rPr>
      </w:pPr>
      <w:r>
        <w:rPr>
          <w:rFonts w:ascii="Times New Roman" w:hAnsi="Times New Roman"/>
          <w:b/>
          <w:sz w:val="21"/>
          <w:szCs w:val="21"/>
          <w:lang w:val="ky-KG"/>
        </w:rPr>
        <w:t xml:space="preserve">          АЙЫЛДЫК  КЕҢЕШИ                                                                  АЙЫЛНОГО АЙМАКА</w:t>
      </w:r>
    </w:p>
    <w:p w:rsidR="00D15D78" w:rsidRDefault="00D15D78" w:rsidP="00D15D78">
      <w:pPr>
        <w:pStyle w:val="a4"/>
        <w:pBdr>
          <w:bottom w:val="single" w:sz="12" w:space="8" w:color="auto"/>
        </w:pBdr>
        <w:rPr>
          <w:rFonts w:ascii="Times New Roman" w:hAnsi="Times New Roman"/>
          <w:b/>
          <w:sz w:val="24"/>
          <w:szCs w:val="24"/>
          <w:lang w:val="ky-KG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" strokecolor="red" strokeweight="2.75pt"/>
            </w:pict>
          </mc:Fallback>
        </mc:AlternateContent>
      </w:r>
      <w:r>
        <w:rPr>
          <w:rFonts w:ascii="Times New Roman" w:hAnsi="Times New Roman"/>
          <w:sz w:val="16"/>
          <w:szCs w:val="16"/>
          <w:lang w:val="ky-KG"/>
        </w:rPr>
        <w:t xml:space="preserve"> </w:t>
      </w:r>
    </w:p>
    <w:p w:rsidR="00D15D78" w:rsidRDefault="00D15D78" w:rsidP="00D15D78">
      <w:pPr>
        <w:spacing w:after="0"/>
        <w:rPr>
          <w:rFonts w:ascii="Times New Roman" w:hAnsi="Times New Roman"/>
          <w:sz w:val="16"/>
          <w:lang w:val="ky-KG"/>
        </w:rPr>
      </w:pPr>
    </w:p>
    <w:p w:rsidR="00D15D78" w:rsidRDefault="00D15D78" w:rsidP="00D15D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D15D78" w:rsidRDefault="00D15D78" w:rsidP="00D15D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  кезектеги V сессиясынын</w:t>
      </w:r>
    </w:p>
    <w:p w:rsidR="00D15D78" w:rsidRDefault="00D15D78" w:rsidP="00D15D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27  ТОКТОМУ</w:t>
      </w:r>
    </w:p>
    <w:p w:rsidR="00D15D78" w:rsidRDefault="00D15D78" w:rsidP="00D15D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D15D78" w:rsidRDefault="00D15D78" w:rsidP="00D15D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D15D78" w:rsidRDefault="00D15D78" w:rsidP="00D15D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30 -  декабрь   2024-жыл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D15D78" w:rsidRDefault="00D15D78" w:rsidP="00D15D78">
      <w:pPr>
        <w:rPr>
          <w:lang w:val="ky-KG"/>
        </w:rPr>
      </w:pPr>
    </w:p>
    <w:p w:rsidR="00D15D78" w:rsidRDefault="00D15D78" w:rsidP="00D15D78">
      <w:pPr>
        <w:spacing w:after="0" w:line="240" w:lineRule="auto"/>
        <w:ind w:left="720"/>
        <w:jc w:val="both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>Каргалык айыл өкмөтүнүн 2024-жылдын 27-декабрындагы № 01-6/984 чыгыш  сандуу катын кароо жөнүндө (беренеден беренеге жылдыруу)</w:t>
      </w:r>
    </w:p>
    <w:p w:rsidR="00D15D78" w:rsidRDefault="00D15D78" w:rsidP="00D15D78">
      <w:pPr>
        <w:spacing w:after="0" w:line="240" w:lineRule="auto"/>
        <w:ind w:left="720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D15D78" w:rsidRDefault="00D15D78" w:rsidP="00D15D78">
      <w:pPr>
        <w:pStyle w:val="a4"/>
        <w:tabs>
          <w:tab w:val="left" w:pos="567"/>
        </w:tabs>
        <w:jc w:val="both"/>
        <w:rPr>
          <w:rFonts w:ascii="Times New Roman" w:eastAsia="Calibri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Каргалык айылдык кеңешинин алдындагы «Бюджет, экономика, инвестиция, муниципалдык менчик, ишкердик иш жана тышкы экономикалык байланыш боюнча» туруктуу комиссиясынын  төрагасы  Атыканов Анарбек Кадыкеевичтин маалыматын угуп жана талкуулап, </w:t>
      </w:r>
      <w:r>
        <w:rPr>
          <w:rFonts w:ascii="Times New Roman" w:eastAsia="Calibri" w:hAnsi="Times New Roman"/>
          <w:sz w:val="24"/>
          <w:szCs w:val="24"/>
          <w:lang w:val="ky-KG"/>
        </w:rPr>
        <w:t>Каргалык айылдык кеңешинин Регламентинин 2-главасынын 2.1- пунктуна ылайык,</w:t>
      </w:r>
    </w:p>
    <w:p w:rsidR="00D15D78" w:rsidRDefault="00D15D78" w:rsidP="00D15D78">
      <w:pPr>
        <w:pStyle w:val="a4"/>
        <w:tabs>
          <w:tab w:val="left" w:pos="567"/>
        </w:tabs>
        <w:jc w:val="both"/>
        <w:rPr>
          <w:rFonts w:ascii="Times New Roman" w:eastAsia="Calibri" w:hAnsi="Times New Roman"/>
          <w:sz w:val="24"/>
          <w:szCs w:val="24"/>
          <w:lang w:val="ky-KG"/>
        </w:rPr>
      </w:pPr>
    </w:p>
    <w:p w:rsidR="00D15D78" w:rsidRDefault="00D15D78" w:rsidP="00D15D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hAnsi="Times New Roman"/>
          <w:b/>
          <w:sz w:val="24"/>
          <w:szCs w:val="24"/>
          <w:lang w:val="ky-KG"/>
        </w:rPr>
        <w:tab/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</w:t>
      </w:r>
    </w:p>
    <w:p w:rsidR="00D15D78" w:rsidRDefault="00D15D78" w:rsidP="00D15D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кезектеги V сессиясы</w:t>
      </w:r>
    </w:p>
    <w:p w:rsidR="00D15D78" w:rsidRDefault="00D15D78" w:rsidP="00D15D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ky-KG"/>
        </w:rPr>
      </w:pPr>
      <w:r>
        <w:rPr>
          <w:rStyle w:val="y2iqfc"/>
          <w:rFonts w:ascii="Times New Roman" w:hAnsi="Times New Roman"/>
          <w:b/>
          <w:sz w:val="24"/>
          <w:szCs w:val="24"/>
          <w:lang w:val="ky-KG"/>
        </w:rPr>
        <w:t>ТОКТОМ КЫЛАТ</w:t>
      </w:r>
      <w:r>
        <w:rPr>
          <w:rFonts w:ascii="Times New Roman" w:hAnsi="Times New Roman"/>
          <w:b/>
          <w:sz w:val="24"/>
          <w:szCs w:val="24"/>
          <w:lang w:val="ky-KG"/>
        </w:rPr>
        <w:t>:</w:t>
      </w:r>
    </w:p>
    <w:p w:rsidR="00D15D78" w:rsidRDefault="00D15D78" w:rsidP="00D15D78">
      <w:pPr>
        <w:pStyle w:val="a5"/>
        <w:numPr>
          <w:ilvl w:val="0"/>
          <w:numId w:val="1"/>
        </w:numPr>
        <w:spacing w:line="252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Каргалык айыл өкмөтүнүн  маданият тармагынын айылдык клубдун 2111 эмгек акы фонду беренесинен -23,8 миң сом, 2121 социалдык фондусу беренесинен 1,7 миң сом жалпы -25,5 миң сом  акча каражатынан пландан кемитүү менен айылдык китепканага 2111 эмгек акы беренесине -23,8 миң сом, 2121 социалдык фондусу беренесине 1,7 миң сом, баардыгы болуп -25,5 миң сом акча каражаты жылдырылып берилсин.</w:t>
      </w:r>
    </w:p>
    <w:p w:rsidR="00D15D78" w:rsidRDefault="00D15D78" w:rsidP="00D15D78">
      <w:pPr>
        <w:pStyle w:val="a5"/>
        <w:numPr>
          <w:ilvl w:val="0"/>
          <w:numId w:val="1"/>
        </w:numPr>
        <w:spacing w:line="252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Каргалык айыл өкмөтүнүн билим берүү тармагынын (бала бакча) , 2212- байланыш каражаттар беренесинен -2,0 миң сомду, 2231 коммуналдык чыгымдар (суу) беренесине -2,0 миң сом акча каражаты жылдырылып берилсин.</w:t>
      </w:r>
    </w:p>
    <w:p w:rsidR="00D15D78" w:rsidRDefault="00D15D78" w:rsidP="00D15D78">
      <w:pPr>
        <w:pStyle w:val="a5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расмий веб-сайтына жарыялансын.</w:t>
      </w:r>
    </w:p>
    <w:p w:rsidR="00D15D78" w:rsidRDefault="00D15D78" w:rsidP="00D15D78">
      <w:pPr>
        <w:pStyle w:val="a5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токтомду аткаруу жагы  Каргалык айыл өкмөтүнүн ФЭБ башчысы Өзүканова Гүлжан Эсенбековнага жана  айыл өкмөтүнүн башчысы  Акунова Зууракан Эсенкановнага жүктөлсүн.</w:t>
      </w:r>
    </w:p>
    <w:p w:rsidR="00D15D78" w:rsidRDefault="00D15D78" w:rsidP="00D15D78">
      <w:pPr>
        <w:pStyle w:val="a4"/>
        <w:numPr>
          <w:ilvl w:val="0"/>
          <w:numId w:val="1"/>
        </w:numPr>
        <w:tabs>
          <w:tab w:val="left" w:pos="1276"/>
        </w:tabs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токтомду көзөмөлдөө «Бюджет, экономика, инвестиция, муниципалдык менчик, ишкердик иш жана тышкы экономикалык байланыш боюнча» туруктуу  комиссиясынын төрагасы  Атыканов Анарбек Кадыкеевичке тапшырылсын.</w:t>
      </w:r>
    </w:p>
    <w:p w:rsidR="00D15D78" w:rsidRDefault="00D15D78" w:rsidP="00D15D78">
      <w:pPr>
        <w:pStyle w:val="a5"/>
        <w:spacing w:after="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D15D78" w:rsidRDefault="00D15D78" w:rsidP="00D15D78">
      <w:pPr>
        <w:pStyle w:val="a5"/>
        <w:spacing w:after="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D15D78" w:rsidRDefault="00D15D78" w:rsidP="00D15D78">
      <w:pPr>
        <w:spacing w:after="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D15D78" w:rsidRDefault="00D15D78" w:rsidP="00D15D78">
      <w:pPr>
        <w:spacing w:after="0" w:line="240" w:lineRule="auto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Каргалык  айылдык  кеңешинин төрагасы                                          Т.И.Токтоболотов </w:t>
      </w:r>
    </w:p>
    <w:p w:rsidR="00D15D78" w:rsidRDefault="00D15D78" w:rsidP="00D15D78">
      <w:pPr>
        <w:spacing w:after="0" w:line="240" w:lineRule="auto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B562CC" w:rsidRPr="00D15D78" w:rsidRDefault="00B562CC">
      <w:pPr>
        <w:rPr>
          <w:lang w:val="ky-KG"/>
        </w:rPr>
      </w:pPr>
      <w:bookmarkStart w:id="0" w:name="_GoBack"/>
      <w:bookmarkEnd w:id="0"/>
    </w:p>
    <w:sectPr w:rsidR="00B562CC" w:rsidRPr="00D15D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6D0B4F"/>
    <w:multiLevelType w:val="hybridMultilevel"/>
    <w:tmpl w:val="3462EFBC"/>
    <w:lvl w:ilvl="0" w:tplc="FFFFFFFF">
      <w:start w:val="1"/>
      <w:numFmt w:val="decimal"/>
      <w:lvlText w:val="%1."/>
      <w:lvlJc w:val="left"/>
      <w:pPr>
        <w:ind w:left="928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D78"/>
    <w:rsid w:val="00B562CC"/>
    <w:rsid w:val="00D15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D78"/>
    <w:pPr>
      <w:spacing w:after="160"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D15D78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uiPriority w:val="99"/>
    <w:qFormat/>
    <w:rsid w:val="00D15D7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D15D78"/>
    <w:pPr>
      <w:ind w:left="720"/>
      <w:contextualSpacing/>
    </w:pPr>
  </w:style>
  <w:style w:type="character" w:customStyle="1" w:styleId="y2iqfc">
    <w:name w:val="y2iqfc"/>
    <w:rsid w:val="00D15D7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D78"/>
    <w:pPr>
      <w:spacing w:after="160"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D15D78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uiPriority w:val="99"/>
    <w:qFormat/>
    <w:rsid w:val="00D15D7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D15D78"/>
    <w:pPr>
      <w:ind w:left="720"/>
      <w:contextualSpacing/>
    </w:pPr>
  </w:style>
  <w:style w:type="character" w:customStyle="1" w:styleId="y2iqfc">
    <w:name w:val="y2iqfc"/>
    <w:rsid w:val="00D15D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24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393</Words>
  <Characters>2243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2025-03-07T09:16:00Z</dcterms:created>
  <dcterms:modified xsi:type="dcterms:W3CDTF">2025-03-07T09:17:00Z</dcterms:modified>
</cp:coreProperties>
</file>