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B4EA0" w:rsidRPr="005E63FD" w:rsidRDefault="000B4EA0" w:rsidP="000B4EA0">
      <w:pPr>
        <w:pStyle w:val="a3"/>
        <w:tabs>
          <w:tab w:val="left" w:pos="1276"/>
        </w:tabs>
        <w:jc w:val="center"/>
        <w:rPr>
          <w:rFonts w:ascii="Times New Roman" w:hAnsi="Times New Roman"/>
          <w:b/>
          <w:sz w:val="24"/>
          <w:szCs w:val="24"/>
        </w:rPr>
      </w:pPr>
      <w:r>
        <w:rPr>
          <w:noProof/>
        </w:rPr>
        <w:drawing>
          <wp:anchor distT="0" distB="0" distL="114300" distR="114300" simplePos="0" relativeHeight="251659264" behindDoc="1" locked="0" layoutInCell="1" allowOverlap="1" wp14:anchorId="50B5229A" wp14:editId="4FFD4C48">
            <wp:simplePos x="0" y="0"/>
            <wp:positionH relativeFrom="margin">
              <wp:posOffset>2310130</wp:posOffset>
            </wp:positionH>
            <wp:positionV relativeFrom="paragraph">
              <wp:posOffset>36830</wp:posOffset>
            </wp:positionV>
            <wp:extent cx="952500" cy="857250"/>
            <wp:effectExtent l="0" t="0" r="0" b="0"/>
            <wp:wrapTight wrapText="bothSides">
              <wp:wrapPolygon edited="0">
                <wp:start x="0" y="0"/>
                <wp:lineTo x="0" y="21120"/>
                <wp:lineTo x="21168" y="21120"/>
                <wp:lineTo x="21168" y="0"/>
                <wp:lineTo x="0" y="0"/>
              </wp:wrapPolygon>
            </wp:wrapTight>
            <wp:docPr id="11" name="Рисунок 11" descr="Описание: Описание: Описание: Ger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descr="Описание: Описание: Описание: Gerb"/>
                    <pic:cNvPicPr>
                      <a:picLocks noChangeAspect="1" noChangeArrowheads="1"/>
                    </pic:cNvPicPr>
                  </pic:nvPicPr>
                  <pic:blipFill>
                    <a:blip r:embed="rId6" cstate="print">
                      <a:lum contrast="72000"/>
                      <a:extLst>
                        <a:ext uri="{28A0092B-C50C-407E-A947-70E740481C1C}">
                          <a14:useLocalDpi xmlns:a14="http://schemas.microsoft.com/office/drawing/2010/main" val="0"/>
                        </a:ext>
                      </a:extLst>
                    </a:blip>
                    <a:srcRect/>
                    <a:stretch>
                      <a:fillRect/>
                    </a:stretch>
                  </pic:blipFill>
                  <pic:spPr bwMode="auto">
                    <a:xfrm>
                      <a:off x="0" y="0"/>
                      <a:ext cx="952500" cy="8572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E63FD">
        <w:rPr>
          <w:rFonts w:ascii="Times New Roman" w:hAnsi="Times New Roman"/>
          <w:b/>
          <w:sz w:val="24"/>
          <w:szCs w:val="24"/>
          <w:lang w:val="ky-KG"/>
        </w:rPr>
        <w:t>КЫРГЫЗ РЕСПУБЛИКАСЫ                                        КЫРГ</w:t>
      </w:r>
      <w:r w:rsidRPr="005E63FD">
        <w:rPr>
          <w:rFonts w:ascii="Times New Roman" w:hAnsi="Times New Roman"/>
          <w:b/>
          <w:sz w:val="24"/>
          <w:szCs w:val="24"/>
        </w:rPr>
        <w:t xml:space="preserve">ЫЗСКАЯ РЕСПУБЛИКА                                  </w:t>
      </w:r>
      <w:r w:rsidRPr="005E63FD">
        <w:rPr>
          <w:rFonts w:ascii="Times New Roman" w:hAnsi="Times New Roman"/>
          <w:b/>
          <w:sz w:val="24"/>
          <w:szCs w:val="24"/>
          <w:lang w:val="ky-KG"/>
        </w:rPr>
        <w:t xml:space="preserve">ЖАЛАЛ-АБАД </w:t>
      </w:r>
      <w:r w:rsidRPr="005E63FD">
        <w:rPr>
          <w:rFonts w:ascii="Times New Roman" w:hAnsi="Times New Roman"/>
          <w:b/>
          <w:sz w:val="24"/>
          <w:szCs w:val="24"/>
        </w:rPr>
        <w:t xml:space="preserve">ОБЛУСУ                                                              </w:t>
      </w:r>
      <w:r w:rsidRPr="005E63FD">
        <w:rPr>
          <w:rFonts w:ascii="Times New Roman" w:hAnsi="Times New Roman"/>
          <w:b/>
          <w:sz w:val="24"/>
          <w:szCs w:val="24"/>
          <w:lang w:val="ky-KG"/>
        </w:rPr>
        <w:t xml:space="preserve">      ЖАЛАЛ-АБАДСКАЯ </w:t>
      </w:r>
      <w:r w:rsidRPr="005E63FD">
        <w:rPr>
          <w:rFonts w:ascii="Times New Roman" w:hAnsi="Times New Roman"/>
          <w:b/>
          <w:sz w:val="24"/>
          <w:szCs w:val="24"/>
        </w:rPr>
        <w:t>ОБЛАСТЬ</w:t>
      </w:r>
    </w:p>
    <w:p w:rsidR="000B4EA0" w:rsidRPr="005E63FD" w:rsidRDefault="000B4EA0" w:rsidP="000B4EA0">
      <w:pPr>
        <w:pStyle w:val="a3"/>
        <w:tabs>
          <w:tab w:val="left" w:pos="1276"/>
        </w:tabs>
        <w:jc w:val="center"/>
        <w:rPr>
          <w:rFonts w:ascii="Times New Roman" w:hAnsi="Times New Roman"/>
          <w:b/>
          <w:sz w:val="24"/>
          <w:szCs w:val="24"/>
        </w:rPr>
      </w:pPr>
      <w:r w:rsidRPr="005E63FD">
        <w:rPr>
          <w:rFonts w:ascii="Times New Roman" w:hAnsi="Times New Roman"/>
          <w:b/>
          <w:sz w:val="24"/>
          <w:szCs w:val="24"/>
          <w:lang w:val="ky-KG"/>
        </w:rPr>
        <w:t xml:space="preserve">ТОГУЗ-ТОРО </w:t>
      </w:r>
      <w:r w:rsidRPr="005E63FD">
        <w:rPr>
          <w:rFonts w:ascii="Times New Roman" w:hAnsi="Times New Roman"/>
          <w:b/>
          <w:sz w:val="24"/>
          <w:szCs w:val="24"/>
        </w:rPr>
        <w:t xml:space="preserve">РАЙОНУ                                                                                                                                                                                                 </w:t>
      </w:r>
      <w:r w:rsidRPr="005E63FD">
        <w:rPr>
          <w:rFonts w:ascii="Times New Roman" w:hAnsi="Times New Roman"/>
          <w:b/>
          <w:sz w:val="24"/>
          <w:szCs w:val="24"/>
          <w:lang w:val="ky-KG"/>
        </w:rPr>
        <w:t xml:space="preserve">ТОГУЗ-ТОРОУСКИЙ </w:t>
      </w:r>
      <w:r w:rsidRPr="005E63FD">
        <w:rPr>
          <w:rFonts w:ascii="Times New Roman" w:hAnsi="Times New Roman"/>
          <w:b/>
          <w:sz w:val="24"/>
          <w:szCs w:val="24"/>
        </w:rPr>
        <w:t>РАЙОН</w:t>
      </w:r>
    </w:p>
    <w:p w:rsidR="000B4EA0" w:rsidRPr="005E63FD" w:rsidRDefault="000B4EA0" w:rsidP="000B4EA0">
      <w:pPr>
        <w:pStyle w:val="a3"/>
        <w:tabs>
          <w:tab w:val="left" w:pos="1276"/>
        </w:tabs>
        <w:jc w:val="center"/>
        <w:rPr>
          <w:rFonts w:ascii="Times New Roman" w:hAnsi="Times New Roman"/>
          <w:b/>
          <w:sz w:val="24"/>
          <w:szCs w:val="24"/>
        </w:rPr>
      </w:pPr>
      <w:r w:rsidRPr="005E63FD">
        <w:rPr>
          <w:rFonts w:ascii="Times New Roman" w:hAnsi="Times New Roman"/>
          <w:b/>
          <w:sz w:val="24"/>
          <w:szCs w:val="24"/>
          <w:lang w:val="ky-KG"/>
        </w:rPr>
        <w:t>КАРГАЛЫК</w:t>
      </w:r>
      <w:r w:rsidRPr="005E63FD">
        <w:rPr>
          <w:rFonts w:ascii="Times New Roman" w:hAnsi="Times New Roman"/>
          <w:b/>
          <w:sz w:val="24"/>
          <w:szCs w:val="24"/>
        </w:rPr>
        <w:t xml:space="preserve">                                                                         АЙЫЛ</w:t>
      </w:r>
      <w:r w:rsidRPr="005E63FD">
        <w:rPr>
          <w:rFonts w:ascii="Times New Roman" w:hAnsi="Times New Roman"/>
          <w:b/>
          <w:sz w:val="24"/>
          <w:szCs w:val="24"/>
          <w:lang w:val="ky-KG"/>
        </w:rPr>
        <w:t xml:space="preserve">НЫЙ </w:t>
      </w:r>
      <w:r w:rsidRPr="005E63FD">
        <w:rPr>
          <w:rFonts w:ascii="Times New Roman" w:hAnsi="Times New Roman"/>
          <w:b/>
          <w:sz w:val="24"/>
          <w:szCs w:val="24"/>
        </w:rPr>
        <w:t>КЕНЕШ</w:t>
      </w:r>
    </w:p>
    <w:p w:rsidR="000B4EA0" w:rsidRPr="005E63FD" w:rsidRDefault="000B4EA0" w:rsidP="000B4EA0">
      <w:pPr>
        <w:pStyle w:val="a3"/>
        <w:tabs>
          <w:tab w:val="left" w:pos="1276"/>
        </w:tabs>
        <w:jc w:val="center"/>
        <w:rPr>
          <w:rFonts w:ascii="Times New Roman" w:hAnsi="Times New Roman"/>
          <w:b/>
          <w:sz w:val="24"/>
          <w:szCs w:val="24"/>
          <w:lang w:val="ky-KG"/>
        </w:rPr>
      </w:pPr>
      <w:r w:rsidRPr="005E63FD">
        <w:rPr>
          <w:rFonts w:ascii="Times New Roman" w:hAnsi="Times New Roman"/>
          <w:b/>
          <w:sz w:val="24"/>
          <w:szCs w:val="24"/>
        </w:rPr>
        <w:t xml:space="preserve">АЙЫЛ АЙМАГЫНЫН                                                          </w:t>
      </w:r>
      <w:r w:rsidRPr="005E63FD">
        <w:rPr>
          <w:rFonts w:ascii="Times New Roman" w:hAnsi="Times New Roman"/>
          <w:b/>
          <w:sz w:val="24"/>
          <w:szCs w:val="24"/>
          <w:lang w:val="ky-KG"/>
        </w:rPr>
        <w:t>КАРГАЛЫКСКОГО</w:t>
      </w:r>
    </w:p>
    <w:p w:rsidR="000B4EA0" w:rsidRDefault="000B4EA0" w:rsidP="000B4EA0">
      <w:pPr>
        <w:pStyle w:val="a3"/>
        <w:pBdr>
          <w:bottom w:val="single" w:sz="12" w:space="1" w:color="auto"/>
        </w:pBdr>
        <w:tabs>
          <w:tab w:val="left" w:pos="1276"/>
        </w:tabs>
        <w:rPr>
          <w:rFonts w:ascii="Times New Roman" w:hAnsi="Times New Roman"/>
          <w:b/>
          <w:sz w:val="24"/>
          <w:szCs w:val="24"/>
          <w:lang w:val="ky-KG"/>
        </w:rPr>
      </w:pPr>
      <w:r>
        <w:rPr>
          <w:rFonts w:ascii="Times New Roman" w:hAnsi="Times New Roman"/>
          <w:b/>
          <w:sz w:val="24"/>
          <w:szCs w:val="24"/>
          <w:lang w:val="ky-KG"/>
        </w:rPr>
        <w:t xml:space="preserve">       </w:t>
      </w:r>
      <w:r w:rsidRPr="005E63FD">
        <w:rPr>
          <w:rFonts w:ascii="Times New Roman" w:hAnsi="Times New Roman"/>
          <w:b/>
          <w:sz w:val="24"/>
          <w:szCs w:val="24"/>
          <w:lang w:val="ky-KG"/>
        </w:rPr>
        <w:t>АЙЫЛДЫК КЕҢЕШИ                                                   АЙЫЛНОГО АЙМАКА</w:t>
      </w:r>
    </w:p>
    <w:p w:rsidR="000B4EA0" w:rsidRDefault="000B4EA0" w:rsidP="000B4EA0">
      <w:pPr>
        <w:pStyle w:val="a3"/>
        <w:pBdr>
          <w:bottom w:val="single" w:sz="12" w:space="1" w:color="auto"/>
        </w:pBdr>
        <w:tabs>
          <w:tab w:val="left" w:pos="1276"/>
        </w:tabs>
        <w:rPr>
          <w:rFonts w:ascii="Times New Roman" w:hAnsi="Times New Roman"/>
          <w:sz w:val="16"/>
          <w:szCs w:val="16"/>
          <w:lang w:val="ky-KG"/>
        </w:rPr>
      </w:pPr>
      <w:r w:rsidRPr="00E354EB">
        <w:rPr>
          <w:rFonts w:ascii="Times New Roman" w:hAnsi="Times New Roman"/>
          <w:sz w:val="16"/>
          <w:szCs w:val="16"/>
          <w:lang w:val="ky-KG"/>
        </w:rPr>
        <w:t>721500</w:t>
      </w:r>
      <w:r>
        <w:rPr>
          <w:rFonts w:ascii="Times New Roman" w:hAnsi="Times New Roman"/>
          <w:sz w:val="16"/>
          <w:szCs w:val="16"/>
          <w:lang w:val="ky-KG"/>
        </w:rPr>
        <w:t xml:space="preserve"> Казарман айылы  Ж.Акимбаев көчөсү №81.                                                         721500 с. Казарман ул. Ж.Акимбаева  №81.</w:t>
      </w:r>
    </w:p>
    <w:p w:rsidR="000B4EA0" w:rsidRPr="00E354EB" w:rsidRDefault="000B4EA0" w:rsidP="000B4EA0">
      <w:pPr>
        <w:pStyle w:val="a3"/>
        <w:pBdr>
          <w:bottom w:val="single" w:sz="12" w:space="1" w:color="auto"/>
        </w:pBdr>
        <w:tabs>
          <w:tab w:val="left" w:pos="1276"/>
        </w:tabs>
        <w:rPr>
          <w:rFonts w:ascii="Times New Roman" w:hAnsi="Times New Roman"/>
          <w:sz w:val="16"/>
          <w:szCs w:val="16"/>
          <w:lang w:val="ky-KG"/>
        </w:rPr>
      </w:pPr>
      <w:r>
        <w:rPr>
          <w:rFonts w:ascii="Times New Roman" w:hAnsi="Times New Roman"/>
          <w:sz w:val="16"/>
          <w:szCs w:val="16"/>
          <w:lang w:val="ky-KG"/>
        </w:rPr>
        <w:t xml:space="preserve">                    тел: (03738)  5 - 00 - 24                                                                                                    факс: (03738) 5 - 00 - 24  </w:t>
      </w:r>
    </w:p>
    <w:p w:rsidR="000B4EA0" w:rsidRDefault="000B4EA0" w:rsidP="000B4EA0">
      <w:pPr>
        <w:tabs>
          <w:tab w:val="left" w:pos="1276"/>
        </w:tabs>
        <w:spacing w:after="0"/>
        <w:ind w:left="-284"/>
        <w:rPr>
          <w:rFonts w:ascii="Times New Roman" w:hAnsi="Times New Roman"/>
          <w:sz w:val="24"/>
          <w:szCs w:val="24"/>
          <w:lang w:val="ky-KG"/>
        </w:rPr>
      </w:pPr>
    </w:p>
    <w:p w:rsidR="000B4EA0" w:rsidRPr="00081846" w:rsidRDefault="000B4EA0" w:rsidP="000B4E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Каргалык  айылдык К</w:t>
      </w:r>
      <w:r w:rsidRPr="00951AFF">
        <w:rPr>
          <w:rFonts w:ascii="Times New Roman" w:eastAsia="Times New Roman" w:hAnsi="Times New Roman"/>
          <w:b/>
          <w:sz w:val="24"/>
          <w:szCs w:val="24"/>
          <w:lang w:val="ky-KG" w:eastAsia="ru-RU"/>
        </w:rPr>
        <w:t>еңешинин</w:t>
      </w:r>
      <w:r>
        <w:rPr>
          <w:rFonts w:ascii="Times New Roman" w:eastAsia="Times New Roman" w:hAnsi="Times New Roman"/>
          <w:b/>
          <w:sz w:val="24"/>
          <w:szCs w:val="24"/>
          <w:lang w:val="ky-KG" w:eastAsia="ru-RU"/>
        </w:rPr>
        <w:t xml:space="preserve"> (</w:t>
      </w:r>
      <w:r w:rsidRPr="00081846">
        <w:rPr>
          <w:rFonts w:ascii="Times New Roman" w:eastAsia="Times New Roman" w:hAnsi="Times New Roman"/>
          <w:b/>
          <w:sz w:val="24"/>
          <w:szCs w:val="24"/>
          <w:lang w:val="ky-KG" w:eastAsia="ru-RU"/>
        </w:rPr>
        <w:t xml:space="preserve">XXVIII </w:t>
      </w:r>
      <w:r>
        <w:rPr>
          <w:rFonts w:ascii="Times New Roman" w:eastAsia="Times New Roman" w:hAnsi="Times New Roman"/>
          <w:b/>
          <w:sz w:val="24"/>
          <w:szCs w:val="24"/>
          <w:lang w:val="ky-KG" w:eastAsia="ru-RU"/>
        </w:rPr>
        <w:t>чакырылышынын)</w:t>
      </w:r>
      <w:r w:rsidRPr="00951AFF">
        <w:rPr>
          <w:rFonts w:ascii="Times New Roman" w:eastAsia="Times New Roman" w:hAnsi="Times New Roman"/>
          <w:b/>
          <w:sz w:val="24"/>
          <w:szCs w:val="24"/>
          <w:lang w:val="ky-KG" w:eastAsia="ru-RU"/>
        </w:rPr>
        <w:t xml:space="preserve"> </w:t>
      </w:r>
    </w:p>
    <w:p w:rsidR="000B4EA0" w:rsidRDefault="000B4EA0" w:rsidP="000B4E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b/>
          <w:sz w:val="24"/>
          <w:szCs w:val="24"/>
          <w:lang w:val="ky-KG" w:eastAsia="ru-RU"/>
        </w:rPr>
      </w:pPr>
      <w:r>
        <w:rPr>
          <w:rFonts w:ascii="Times New Roman" w:hAnsi="Times New Roman"/>
          <w:sz w:val="24"/>
          <w:szCs w:val="24"/>
          <w:lang w:val="ky-KG"/>
        </w:rPr>
        <w:t xml:space="preserve">                                                      </w:t>
      </w:r>
      <w:r>
        <w:rPr>
          <w:rFonts w:ascii="Times New Roman" w:eastAsia="Times New Roman" w:hAnsi="Times New Roman"/>
          <w:b/>
          <w:sz w:val="24"/>
          <w:szCs w:val="24"/>
          <w:lang w:val="ky-KG" w:eastAsia="ru-RU"/>
        </w:rPr>
        <w:t xml:space="preserve">кезектеги </w:t>
      </w:r>
      <w:r w:rsidRPr="006527D3">
        <w:rPr>
          <w:rFonts w:ascii="Times New Roman" w:eastAsia="Times New Roman" w:hAnsi="Times New Roman"/>
          <w:b/>
          <w:sz w:val="24"/>
          <w:szCs w:val="24"/>
          <w:lang w:val="ky-KG" w:eastAsia="ru-RU"/>
        </w:rPr>
        <w:t>VI</w:t>
      </w:r>
      <w:r w:rsidRPr="00E561E7">
        <w:rPr>
          <w:rFonts w:ascii="Times New Roman" w:eastAsia="Times New Roman" w:hAnsi="Times New Roman"/>
          <w:b/>
          <w:sz w:val="24"/>
          <w:szCs w:val="24"/>
          <w:lang w:val="ky-KG" w:eastAsia="ru-RU"/>
        </w:rPr>
        <w:t>I</w:t>
      </w:r>
      <w:r>
        <w:rPr>
          <w:rFonts w:ascii="Times New Roman" w:eastAsia="Times New Roman" w:hAnsi="Times New Roman"/>
          <w:b/>
          <w:sz w:val="24"/>
          <w:szCs w:val="24"/>
          <w:lang w:val="ky-KG" w:eastAsia="ru-RU"/>
        </w:rPr>
        <w:t xml:space="preserve"> сессиясынын</w:t>
      </w:r>
    </w:p>
    <w:p w:rsidR="000B4EA0" w:rsidRPr="00951AFF" w:rsidRDefault="000B4EA0" w:rsidP="000B4E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ab/>
        <w:t>№ 40</w:t>
      </w:r>
      <w:r w:rsidRPr="00951AFF">
        <w:rPr>
          <w:rFonts w:ascii="Times New Roman" w:eastAsia="Times New Roman" w:hAnsi="Times New Roman"/>
          <w:b/>
          <w:sz w:val="24"/>
          <w:szCs w:val="24"/>
          <w:lang w:val="ky-KG" w:eastAsia="ru-RU"/>
        </w:rPr>
        <w:t xml:space="preserve">   ТОКТОМУ</w:t>
      </w:r>
    </w:p>
    <w:p w:rsidR="000B4EA0" w:rsidRPr="00951AFF" w:rsidRDefault="000B4EA0" w:rsidP="000B4E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b/>
          <w:sz w:val="24"/>
          <w:szCs w:val="24"/>
          <w:lang w:val="ky-KG" w:eastAsia="ru-RU"/>
        </w:rPr>
      </w:pPr>
    </w:p>
    <w:p w:rsidR="000B4EA0" w:rsidRPr="00951AFF" w:rsidRDefault="000B4EA0" w:rsidP="000B4EA0">
      <w:pPr>
        <w:tabs>
          <w:tab w:val="left" w:pos="4177"/>
        </w:tabs>
        <w:spacing w:after="0" w:line="240" w:lineRule="auto"/>
        <w:jc w:val="both"/>
        <w:rPr>
          <w:rFonts w:ascii="Times New Roman" w:eastAsia="Times New Roman" w:hAnsi="Times New Roman"/>
          <w:b/>
          <w:sz w:val="24"/>
          <w:szCs w:val="24"/>
          <w:lang w:val="ky-KG" w:eastAsia="ru-RU"/>
        </w:rPr>
      </w:pPr>
    </w:p>
    <w:p w:rsidR="000B4EA0" w:rsidRDefault="000B4EA0" w:rsidP="000B4EA0">
      <w:pPr>
        <w:pStyle w:val="a5"/>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b/>
          <w:sz w:val="24"/>
          <w:szCs w:val="24"/>
          <w:lang w:val="ky-KG" w:eastAsia="ru-RU"/>
        </w:rPr>
      </w:pPr>
      <w:r w:rsidRPr="006748FB">
        <w:rPr>
          <w:rFonts w:ascii="Times New Roman" w:eastAsia="Times New Roman" w:hAnsi="Times New Roman"/>
          <w:b/>
          <w:sz w:val="24"/>
          <w:szCs w:val="24"/>
          <w:lang w:val="ky-KG" w:eastAsia="ru-RU"/>
        </w:rPr>
        <w:t xml:space="preserve">- июль   2024-жыл                         </w:t>
      </w:r>
      <w:r w:rsidRPr="006748FB">
        <w:rPr>
          <w:rFonts w:ascii="Times New Roman" w:eastAsia="Times New Roman" w:hAnsi="Times New Roman"/>
          <w:b/>
          <w:sz w:val="24"/>
          <w:szCs w:val="24"/>
          <w:lang w:val="ky-KG" w:eastAsia="ru-RU"/>
        </w:rPr>
        <w:tab/>
        <w:t xml:space="preserve">                                            Казарман  айылы</w:t>
      </w:r>
    </w:p>
    <w:p w:rsidR="000B4EA0" w:rsidRPr="006748FB" w:rsidRDefault="000B4EA0" w:rsidP="000B4E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b/>
          <w:sz w:val="24"/>
          <w:szCs w:val="24"/>
          <w:lang w:val="ky-KG" w:eastAsia="ru-RU"/>
        </w:rPr>
      </w:pPr>
    </w:p>
    <w:p w:rsidR="000B4EA0" w:rsidRDefault="000B4EA0" w:rsidP="000B4EA0">
      <w:pPr>
        <w:pStyle w:val="a3"/>
        <w:spacing w:line="276" w:lineRule="auto"/>
        <w:ind w:left="196"/>
        <w:jc w:val="center"/>
        <w:rPr>
          <w:rFonts w:ascii="Times New Roman" w:hAnsi="Times New Roman"/>
          <w:sz w:val="24"/>
          <w:szCs w:val="24"/>
          <w:lang w:val="ky-KG"/>
        </w:rPr>
      </w:pPr>
      <w:r w:rsidRPr="006748FB">
        <w:rPr>
          <w:rFonts w:ascii="Times New Roman" w:hAnsi="Times New Roman"/>
          <w:b/>
          <w:sz w:val="24"/>
          <w:szCs w:val="24"/>
          <w:lang w:val="ky-KG"/>
        </w:rPr>
        <w:t>Каргалык айыл аймагынын айыл өкмөтүнүн Жайыттар боюнча алты ай ичинде аткарылган иштери тууралуу маалыматын алуу</w:t>
      </w:r>
      <w:r w:rsidRPr="002779C2">
        <w:rPr>
          <w:rFonts w:ascii="Times New Roman" w:hAnsi="Times New Roman"/>
          <w:sz w:val="24"/>
          <w:szCs w:val="24"/>
          <w:lang w:val="ky-KG"/>
        </w:rPr>
        <w:t xml:space="preserve"> </w:t>
      </w:r>
      <w:r>
        <w:rPr>
          <w:rFonts w:ascii="Times New Roman" w:hAnsi="Times New Roman"/>
          <w:sz w:val="24"/>
          <w:szCs w:val="24"/>
          <w:lang w:val="ky-KG"/>
        </w:rPr>
        <w:t>.</w:t>
      </w:r>
    </w:p>
    <w:p w:rsidR="000B4EA0" w:rsidRPr="00F3431D" w:rsidRDefault="000B4EA0" w:rsidP="000B4EA0">
      <w:pPr>
        <w:pStyle w:val="a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56"/>
        <w:jc w:val="both"/>
        <w:rPr>
          <w:rFonts w:ascii="Times New Roman" w:eastAsia="Times New Roman" w:hAnsi="Times New Roman"/>
          <w:b/>
          <w:sz w:val="24"/>
          <w:szCs w:val="24"/>
          <w:lang w:val="ky-KG" w:eastAsia="ru-RU"/>
        </w:rPr>
      </w:pPr>
    </w:p>
    <w:p w:rsidR="000B4EA0" w:rsidRPr="000C3136" w:rsidRDefault="000B4EA0" w:rsidP="000B4EA0">
      <w:pPr>
        <w:pStyle w:val="a3"/>
        <w:spacing w:line="276" w:lineRule="auto"/>
        <w:jc w:val="both"/>
        <w:rPr>
          <w:rFonts w:ascii="Times New Roman" w:hAnsi="Times New Roman"/>
          <w:sz w:val="24"/>
          <w:szCs w:val="24"/>
          <w:lang w:val="ky-KG"/>
        </w:rPr>
      </w:pPr>
      <w:r>
        <w:rPr>
          <w:rFonts w:ascii="Times New Roman" w:hAnsi="Times New Roman"/>
          <w:sz w:val="24"/>
          <w:szCs w:val="24"/>
          <w:lang w:val="ky-KG"/>
        </w:rPr>
        <w:t xml:space="preserve">          </w:t>
      </w:r>
      <w:r w:rsidRPr="00DB6574">
        <w:rPr>
          <w:rFonts w:ascii="Times New Roman" w:hAnsi="Times New Roman"/>
          <w:sz w:val="24"/>
          <w:szCs w:val="24"/>
          <w:lang w:val="ky-KG"/>
        </w:rPr>
        <w:t>«</w:t>
      </w:r>
      <w:r w:rsidRPr="00DF19FF">
        <w:rPr>
          <w:rFonts w:ascii="Times New Roman" w:hAnsi="Times New Roman"/>
          <w:sz w:val="24"/>
          <w:szCs w:val="24"/>
          <w:lang w:val="ky-KG"/>
        </w:rPr>
        <w:t>Айыл чарбасы, жергиликт</w:t>
      </w:r>
      <w:r>
        <w:rPr>
          <w:rFonts w:ascii="Times New Roman" w:hAnsi="Times New Roman"/>
          <w:sz w:val="24"/>
          <w:szCs w:val="24"/>
          <w:lang w:val="ky-KG"/>
        </w:rPr>
        <w:t>үү өз алдынча башкарууну өнүктүрүү, жалпыга маалымдоо каражаттары, жаштар, спорт жана коомдук уюмдар боюнча</w:t>
      </w:r>
      <w:r w:rsidRPr="00DB6574">
        <w:rPr>
          <w:rFonts w:ascii="Times New Roman" w:hAnsi="Times New Roman"/>
          <w:sz w:val="24"/>
          <w:szCs w:val="24"/>
          <w:lang w:val="ky-KG"/>
        </w:rPr>
        <w:t>»</w:t>
      </w:r>
      <w:r>
        <w:rPr>
          <w:rFonts w:ascii="Times New Roman" w:hAnsi="Times New Roman"/>
          <w:sz w:val="24"/>
          <w:szCs w:val="24"/>
          <w:lang w:val="ky-KG"/>
        </w:rPr>
        <w:t xml:space="preserve"> туруктуу комиссиясы</w:t>
      </w:r>
      <w:r w:rsidRPr="00DB6574">
        <w:rPr>
          <w:rFonts w:ascii="Times New Roman" w:hAnsi="Times New Roman"/>
          <w:sz w:val="24"/>
          <w:szCs w:val="24"/>
          <w:lang w:val="ky-KG"/>
        </w:rPr>
        <w:t>нын</w:t>
      </w:r>
      <w:r>
        <w:rPr>
          <w:rFonts w:ascii="Times New Roman" w:hAnsi="Times New Roman"/>
          <w:sz w:val="24"/>
          <w:szCs w:val="24"/>
          <w:lang w:val="ky-KG"/>
        </w:rPr>
        <w:t xml:space="preserve"> төрагасы  Баатырбек уулу Аскардын  жана Жайыт комитетинин төрагасы А.Апиевдин маалыматын угуп жана талкуулап, </w:t>
      </w:r>
      <w:r w:rsidRPr="000C3136">
        <w:rPr>
          <w:rFonts w:ascii="Times New Roman" w:hAnsi="Times New Roman"/>
          <w:sz w:val="24"/>
          <w:szCs w:val="24"/>
          <w:lang w:val="ky-KG"/>
        </w:rPr>
        <w:t>Каргалык айылдык кеңешинин Регламентинин 2-главасынын 2.1-пунктуна ылайык,</w:t>
      </w:r>
      <w:r w:rsidRPr="00920BBA">
        <w:rPr>
          <w:sz w:val="24"/>
          <w:szCs w:val="24"/>
          <w:lang w:val="ky-KG"/>
        </w:rPr>
        <w:t xml:space="preserve"> </w:t>
      </w:r>
      <w:r w:rsidRPr="00920BBA">
        <w:rPr>
          <w:b/>
          <w:sz w:val="24"/>
          <w:szCs w:val="24"/>
          <w:lang w:val="ky-KG"/>
        </w:rPr>
        <w:t xml:space="preserve">      </w:t>
      </w:r>
    </w:p>
    <w:p w:rsidR="000B4EA0" w:rsidRPr="00081846" w:rsidRDefault="000B4EA0" w:rsidP="000B4E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Каргалык  айылдык К</w:t>
      </w:r>
      <w:r w:rsidRPr="00951AFF">
        <w:rPr>
          <w:rFonts w:ascii="Times New Roman" w:eastAsia="Times New Roman" w:hAnsi="Times New Roman"/>
          <w:b/>
          <w:sz w:val="24"/>
          <w:szCs w:val="24"/>
          <w:lang w:val="ky-KG" w:eastAsia="ru-RU"/>
        </w:rPr>
        <w:t>еңешинин</w:t>
      </w:r>
      <w:r>
        <w:rPr>
          <w:rFonts w:ascii="Times New Roman" w:eastAsia="Times New Roman" w:hAnsi="Times New Roman"/>
          <w:b/>
          <w:sz w:val="24"/>
          <w:szCs w:val="24"/>
          <w:lang w:val="ky-KG" w:eastAsia="ru-RU"/>
        </w:rPr>
        <w:t xml:space="preserve"> (</w:t>
      </w:r>
      <w:r w:rsidRPr="00081846">
        <w:rPr>
          <w:rFonts w:ascii="Times New Roman" w:eastAsia="Times New Roman" w:hAnsi="Times New Roman"/>
          <w:b/>
          <w:sz w:val="24"/>
          <w:szCs w:val="24"/>
          <w:lang w:val="ky-KG" w:eastAsia="ru-RU"/>
        </w:rPr>
        <w:t xml:space="preserve">XXVIII </w:t>
      </w:r>
      <w:r>
        <w:rPr>
          <w:rFonts w:ascii="Times New Roman" w:eastAsia="Times New Roman" w:hAnsi="Times New Roman"/>
          <w:b/>
          <w:sz w:val="24"/>
          <w:szCs w:val="24"/>
          <w:lang w:val="ky-KG" w:eastAsia="ru-RU"/>
        </w:rPr>
        <w:t>чакырылышынын)</w:t>
      </w:r>
      <w:r w:rsidRPr="00951AFF">
        <w:rPr>
          <w:rFonts w:ascii="Times New Roman" w:eastAsia="Times New Roman" w:hAnsi="Times New Roman"/>
          <w:b/>
          <w:sz w:val="24"/>
          <w:szCs w:val="24"/>
          <w:lang w:val="ky-KG" w:eastAsia="ru-RU"/>
        </w:rPr>
        <w:t xml:space="preserve"> </w:t>
      </w:r>
    </w:p>
    <w:p w:rsidR="000B4EA0" w:rsidRDefault="000B4EA0" w:rsidP="000B4E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b/>
          <w:sz w:val="24"/>
          <w:szCs w:val="24"/>
          <w:lang w:val="ky-KG" w:eastAsia="ru-RU"/>
        </w:rPr>
      </w:pPr>
      <w:r>
        <w:rPr>
          <w:rFonts w:ascii="Times New Roman" w:hAnsi="Times New Roman"/>
          <w:sz w:val="24"/>
          <w:szCs w:val="24"/>
          <w:lang w:val="ky-KG"/>
        </w:rPr>
        <w:t xml:space="preserve">                                                      </w:t>
      </w:r>
      <w:r>
        <w:rPr>
          <w:rFonts w:ascii="Times New Roman" w:eastAsia="Times New Roman" w:hAnsi="Times New Roman"/>
          <w:b/>
          <w:sz w:val="24"/>
          <w:szCs w:val="24"/>
          <w:lang w:val="ky-KG" w:eastAsia="ru-RU"/>
        </w:rPr>
        <w:t xml:space="preserve">кезектеги </w:t>
      </w:r>
      <w:r w:rsidRPr="006527D3">
        <w:rPr>
          <w:rFonts w:ascii="Times New Roman" w:eastAsia="Times New Roman" w:hAnsi="Times New Roman"/>
          <w:b/>
          <w:sz w:val="24"/>
          <w:szCs w:val="24"/>
          <w:lang w:val="ky-KG" w:eastAsia="ru-RU"/>
        </w:rPr>
        <w:t>VI</w:t>
      </w:r>
      <w:r w:rsidRPr="00E561E7">
        <w:rPr>
          <w:rFonts w:ascii="Times New Roman" w:eastAsia="Times New Roman" w:hAnsi="Times New Roman"/>
          <w:b/>
          <w:sz w:val="24"/>
          <w:szCs w:val="24"/>
          <w:lang w:val="ky-KG" w:eastAsia="ru-RU"/>
        </w:rPr>
        <w:t>I</w:t>
      </w:r>
      <w:r>
        <w:rPr>
          <w:rFonts w:ascii="Times New Roman" w:eastAsia="Times New Roman" w:hAnsi="Times New Roman"/>
          <w:b/>
          <w:sz w:val="24"/>
          <w:szCs w:val="24"/>
          <w:lang w:val="ky-KG" w:eastAsia="ru-RU"/>
        </w:rPr>
        <w:t xml:space="preserve"> сессиясы</w:t>
      </w:r>
    </w:p>
    <w:p w:rsidR="000B4EA0" w:rsidRDefault="000B4EA0" w:rsidP="000B4E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szCs w:val="24"/>
          <w:lang w:val="ky-KG"/>
        </w:rPr>
      </w:pPr>
      <w:r>
        <w:rPr>
          <w:rFonts w:ascii="Times New Roman" w:eastAsia="Times New Roman" w:hAnsi="Times New Roman"/>
          <w:b/>
          <w:sz w:val="24"/>
          <w:szCs w:val="24"/>
          <w:lang w:val="ky-KG" w:eastAsia="ru-RU"/>
        </w:rPr>
        <w:t xml:space="preserve">                                                       </w:t>
      </w:r>
      <w:r>
        <w:rPr>
          <w:rStyle w:val="y2iqfc"/>
          <w:rFonts w:ascii="Times New Roman" w:hAnsi="Times New Roman"/>
          <w:sz w:val="24"/>
          <w:szCs w:val="24"/>
          <w:lang w:val="ky-KG"/>
        </w:rPr>
        <w:t xml:space="preserve">   </w:t>
      </w:r>
      <w:r>
        <w:rPr>
          <w:rStyle w:val="y2iqfc"/>
          <w:rFonts w:ascii="Times New Roman" w:hAnsi="Times New Roman"/>
          <w:b/>
          <w:sz w:val="24"/>
          <w:szCs w:val="24"/>
          <w:lang w:val="ky-KG"/>
        </w:rPr>
        <w:t>ТОКТОМ КЫЛАТ</w:t>
      </w:r>
      <w:r>
        <w:rPr>
          <w:rFonts w:ascii="Times New Roman" w:hAnsi="Times New Roman"/>
          <w:b/>
          <w:sz w:val="24"/>
          <w:szCs w:val="24"/>
          <w:lang w:val="ky-KG"/>
        </w:rPr>
        <w:t>:</w:t>
      </w:r>
    </w:p>
    <w:p w:rsidR="000B4EA0" w:rsidRPr="001826B0" w:rsidRDefault="000B4EA0" w:rsidP="000B4E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b/>
          <w:sz w:val="24"/>
          <w:szCs w:val="24"/>
          <w:lang w:val="ky-KG" w:eastAsia="ru-RU"/>
        </w:rPr>
      </w:pPr>
    </w:p>
    <w:p w:rsidR="000B4EA0" w:rsidRDefault="000B4EA0" w:rsidP="000B4EA0">
      <w:pPr>
        <w:pStyle w:val="a5"/>
        <w:numPr>
          <w:ilvl w:val="0"/>
          <w:numId w:val="2"/>
        </w:numPr>
        <w:spacing w:line="276" w:lineRule="auto"/>
        <w:jc w:val="both"/>
        <w:rPr>
          <w:rFonts w:ascii="Times New Roman" w:hAnsi="Times New Roman"/>
          <w:sz w:val="24"/>
          <w:szCs w:val="24"/>
          <w:lang w:val="ky-KG"/>
        </w:rPr>
      </w:pPr>
      <w:r w:rsidRPr="00BA4731">
        <w:rPr>
          <w:rFonts w:ascii="Times New Roman" w:hAnsi="Times New Roman"/>
          <w:sz w:val="24"/>
          <w:szCs w:val="24"/>
          <w:lang w:val="ky-KG"/>
        </w:rPr>
        <w:t xml:space="preserve">Каргалык айыл өкмөтүнүн </w:t>
      </w:r>
      <w:r>
        <w:rPr>
          <w:rFonts w:ascii="Times New Roman" w:hAnsi="Times New Roman"/>
          <w:sz w:val="24"/>
          <w:szCs w:val="24"/>
          <w:lang w:val="ky-KG"/>
        </w:rPr>
        <w:t xml:space="preserve"> Жайыт комитетинин тө</w:t>
      </w:r>
      <w:r w:rsidRPr="00BA4731">
        <w:rPr>
          <w:rFonts w:ascii="Times New Roman" w:hAnsi="Times New Roman"/>
          <w:sz w:val="24"/>
          <w:szCs w:val="24"/>
          <w:lang w:val="ky-KG"/>
        </w:rPr>
        <w:t>рагасынын алты айда аткарган иштери тууралуу маалыматы угулгандыгы белгиленсин.</w:t>
      </w:r>
    </w:p>
    <w:p w:rsidR="000B4EA0" w:rsidRPr="00BA4731" w:rsidRDefault="000B4EA0" w:rsidP="000B4EA0">
      <w:pPr>
        <w:pStyle w:val="a5"/>
        <w:numPr>
          <w:ilvl w:val="0"/>
          <w:numId w:val="2"/>
        </w:numPr>
        <w:spacing w:line="276" w:lineRule="auto"/>
        <w:jc w:val="both"/>
        <w:rPr>
          <w:rFonts w:ascii="Times New Roman" w:hAnsi="Times New Roman"/>
          <w:sz w:val="24"/>
          <w:szCs w:val="24"/>
          <w:lang w:val="ky-KG"/>
        </w:rPr>
      </w:pPr>
      <w:r w:rsidRPr="00BA4731">
        <w:rPr>
          <w:rFonts w:ascii="Times New Roman" w:hAnsi="Times New Roman"/>
          <w:sz w:val="24"/>
          <w:szCs w:val="24"/>
          <w:lang w:val="ky-KG"/>
        </w:rPr>
        <w:t xml:space="preserve">Көчүп </w:t>
      </w:r>
      <w:r>
        <w:rPr>
          <w:rFonts w:ascii="Times New Roman" w:hAnsi="Times New Roman"/>
          <w:sz w:val="24"/>
          <w:szCs w:val="24"/>
          <w:lang w:val="ky-KG"/>
        </w:rPr>
        <w:t>- конуу учурунда кемчиликтер ке</w:t>
      </w:r>
      <w:r w:rsidRPr="00BA4731">
        <w:rPr>
          <w:rFonts w:ascii="Times New Roman" w:hAnsi="Times New Roman"/>
          <w:sz w:val="24"/>
          <w:szCs w:val="24"/>
          <w:lang w:val="ky-KG"/>
        </w:rPr>
        <w:t>тирилген</w:t>
      </w:r>
      <w:r>
        <w:rPr>
          <w:rFonts w:ascii="Times New Roman" w:hAnsi="Times New Roman"/>
          <w:sz w:val="24"/>
          <w:szCs w:val="24"/>
          <w:lang w:val="ky-KG"/>
        </w:rPr>
        <w:t>д</w:t>
      </w:r>
      <w:r w:rsidRPr="00BA4731">
        <w:rPr>
          <w:rFonts w:ascii="Times New Roman" w:hAnsi="Times New Roman"/>
          <w:sz w:val="24"/>
          <w:szCs w:val="24"/>
          <w:lang w:val="ky-KG"/>
        </w:rPr>
        <w:t>и</w:t>
      </w:r>
      <w:r>
        <w:rPr>
          <w:rFonts w:ascii="Times New Roman" w:hAnsi="Times New Roman"/>
          <w:sz w:val="24"/>
          <w:szCs w:val="24"/>
          <w:lang w:val="ky-KG"/>
        </w:rPr>
        <w:t>ги</w:t>
      </w:r>
      <w:r w:rsidRPr="00BA4731">
        <w:rPr>
          <w:rFonts w:ascii="Times New Roman" w:hAnsi="Times New Roman"/>
          <w:sz w:val="24"/>
          <w:szCs w:val="24"/>
          <w:lang w:val="ky-KG"/>
        </w:rPr>
        <w:t xml:space="preserve"> белгиленсин.</w:t>
      </w:r>
    </w:p>
    <w:p w:rsidR="000B4EA0" w:rsidRDefault="000B4EA0" w:rsidP="000B4EA0">
      <w:pPr>
        <w:pStyle w:val="a5"/>
        <w:numPr>
          <w:ilvl w:val="0"/>
          <w:numId w:val="2"/>
        </w:numPr>
        <w:spacing w:line="276" w:lineRule="auto"/>
        <w:jc w:val="both"/>
        <w:rPr>
          <w:rFonts w:ascii="Times New Roman" w:hAnsi="Times New Roman"/>
          <w:sz w:val="24"/>
          <w:szCs w:val="24"/>
          <w:lang w:val="ky-KG"/>
        </w:rPr>
      </w:pPr>
      <w:r>
        <w:rPr>
          <w:rFonts w:ascii="Times New Roman" w:hAnsi="Times New Roman"/>
          <w:sz w:val="24"/>
          <w:szCs w:val="24"/>
          <w:lang w:val="ky-KG"/>
        </w:rPr>
        <w:t>Жайыт жерлеринен топурак</w:t>
      </w:r>
      <w:r w:rsidRPr="00BA4731">
        <w:rPr>
          <w:rFonts w:ascii="Times New Roman" w:hAnsi="Times New Roman"/>
          <w:sz w:val="24"/>
          <w:szCs w:val="24"/>
          <w:lang w:val="ky-KG"/>
        </w:rPr>
        <w:t>, шагыл казып жаткан ишкерлер менен иш алып барбагандыгы белгиленсин.</w:t>
      </w:r>
    </w:p>
    <w:p w:rsidR="000B4EA0" w:rsidRPr="00404992" w:rsidRDefault="000B4EA0" w:rsidP="000B4EA0">
      <w:pPr>
        <w:pStyle w:val="a5"/>
        <w:numPr>
          <w:ilvl w:val="0"/>
          <w:numId w:val="2"/>
        </w:numPr>
        <w:jc w:val="both"/>
        <w:rPr>
          <w:rFonts w:ascii="Times New Roman" w:hAnsi="Times New Roman"/>
          <w:sz w:val="24"/>
          <w:szCs w:val="24"/>
          <w:lang w:val="ky-KG"/>
        </w:rPr>
      </w:pPr>
      <w:r w:rsidRPr="00404992">
        <w:rPr>
          <w:rFonts w:ascii="Times New Roman" w:hAnsi="Times New Roman"/>
          <w:color w:val="000000"/>
          <w:sz w:val="24"/>
          <w:szCs w:val="24"/>
          <w:lang w:val="ky-KG"/>
        </w:rPr>
        <w:t>Кыргыз Республикасынын айыл аймактарынын жана шаарларынын денгээлинде пилоттук режимде административдик-аймактык реформа жүргүзүү боюнча ичүүчү суу менен камсыздоо системаларын комплекстүү тейлөө жана өнүктүрүү, жайыт жерлерин натыйжалуу башкаруу жана калктуу конуштарда тазалыкты камсыз кылуу үчүн муниципалдык ишканаларды түзүү иштери Каргалык айыл өкмөтү тарабынан аткарылбаган</w:t>
      </w:r>
      <w:r>
        <w:rPr>
          <w:rFonts w:ascii="Times New Roman" w:hAnsi="Times New Roman"/>
          <w:color w:val="000000"/>
          <w:sz w:val="24"/>
          <w:szCs w:val="24"/>
          <w:lang w:val="ky-KG"/>
        </w:rPr>
        <w:t>дыгына байланыштуу Ж</w:t>
      </w:r>
      <w:r w:rsidRPr="00404992">
        <w:rPr>
          <w:rFonts w:ascii="Times New Roman" w:hAnsi="Times New Roman"/>
          <w:color w:val="000000"/>
          <w:sz w:val="24"/>
          <w:szCs w:val="24"/>
          <w:lang w:val="ky-KG"/>
        </w:rPr>
        <w:t xml:space="preserve">айыт </w:t>
      </w:r>
      <w:r>
        <w:rPr>
          <w:rFonts w:ascii="Times New Roman" w:hAnsi="Times New Roman"/>
          <w:color w:val="000000"/>
          <w:sz w:val="24"/>
          <w:szCs w:val="24"/>
          <w:lang w:val="ky-KG"/>
        </w:rPr>
        <w:t xml:space="preserve">комитети </w:t>
      </w:r>
      <w:r w:rsidRPr="00404992">
        <w:rPr>
          <w:rFonts w:ascii="Times New Roman" w:hAnsi="Times New Roman"/>
          <w:color w:val="000000"/>
          <w:sz w:val="24"/>
          <w:szCs w:val="24"/>
          <w:lang w:val="ky-KG"/>
        </w:rPr>
        <w:t>боюнча толук кандуу иш жүргүзүлбөгөн</w:t>
      </w:r>
      <w:r>
        <w:rPr>
          <w:rFonts w:ascii="Times New Roman" w:hAnsi="Times New Roman"/>
          <w:color w:val="000000"/>
          <w:sz w:val="24"/>
          <w:szCs w:val="24"/>
          <w:lang w:val="ky-KG"/>
        </w:rPr>
        <w:t>д</w:t>
      </w:r>
      <w:r w:rsidRPr="00404992">
        <w:rPr>
          <w:rFonts w:ascii="Times New Roman" w:hAnsi="Times New Roman"/>
          <w:color w:val="000000"/>
          <w:sz w:val="24"/>
          <w:szCs w:val="24"/>
          <w:lang w:val="ky-KG"/>
        </w:rPr>
        <w:t>ү</w:t>
      </w:r>
      <w:r>
        <w:rPr>
          <w:rFonts w:ascii="Times New Roman" w:hAnsi="Times New Roman"/>
          <w:color w:val="000000"/>
          <w:sz w:val="24"/>
          <w:szCs w:val="24"/>
          <w:lang w:val="ky-KG"/>
        </w:rPr>
        <w:t>гү</w:t>
      </w:r>
      <w:r w:rsidRPr="00404992">
        <w:rPr>
          <w:rFonts w:ascii="Times New Roman" w:hAnsi="Times New Roman"/>
          <w:color w:val="000000"/>
          <w:sz w:val="24"/>
          <w:szCs w:val="24"/>
          <w:lang w:val="ky-KG"/>
        </w:rPr>
        <w:t xml:space="preserve"> белгиленсин; </w:t>
      </w:r>
    </w:p>
    <w:p w:rsidR="000B4EA0" w:rsidRPr="00404992" w:rsidRDefault="000B4EA0" w:rsidP="000B4EA0">
      <w:pPr>
        <w:pStyle w:val="a5"/>
        <w:numPr>
          <w:ilvl w:val="0"/>
          <w:numId w:val="2"/>
        </w:numPr>
        <w:jc w:val="both"/>
        <w:rPr>
          <w:rFonts w:ascii="Times New Roman" w:hAnsi="Times New Roman"/>
          <w:sz w:val="24"/>
          <w:szCs w:val="24"/>
          <w:lang w:val="ky-KG"/>
        </w:rPr>
      </w:pPr>
      <w:r w:rsidRPr="00404992">
        <w:rPr>
          <w:rFonts w:ascii="Times New Roman" w:hAnsi="Times New Roman"/>
          <w:color w:val="000000"/>
          <w:sz w:val="24"/>
          <w:szCs w:val="24"/>
          <w:lang w:val="ky-KG"/>
        </w:rPr>
        <w:t>2024- жылдын 1- сентябрына чейин ичүүчү суу менен камсыздоо системаларын комплекстүү тейлөө жана өнүктүрүү, жайыт жерлерин натыйжалуу башкаруу жана калктуу конуштарда тазалыкты камсыз кылуу үчүн муниципалдык ишканаларды түзүп, тиешелүү иш алып баруу жагы Каргалык айыл өкмөтүнүн башчысы З.Э.Акуновага милдеттендирилсин.</w:t>
      </w:r>
    </w:p>
    <w:p w:rsidR="000B4EA0" w:rsidRPr="00404992" w:rsidRDefault="000B4EA0" w:rsidP="000B4EA0">
      <w:pPr>
        <w:pStyle w:val="a5"/>
        <w:numPr>
          <w:ilvl w:val="0"/>
          <w:numId w:val="2"/>
        </w:numPr>
        <w:jc w:val="both"/>
        <w:rPr>
          <w:rFonts w:ascii="Times New Roman" w:hAnsi="Times New Roman"/>
          <w:sz w:val="24"/>
          <w:szCs w:val="24"/>
          <w:lang w:val="ky-KG"/>
        </w:rPr>
      </w:pPr>
      <w:r w:rsidRPr="00404992">
        <w:rPr>
          <w:rFonts w:ascii="Times New Roman" w:eastAsia="Times New Roman" w:hAnsi="Times New Roman"/>
          <w:sz w:val="24"/>
          <w:szCs w:val="24"/>
          <w:lang w:val="ky-KG" w:eastAsia="ru-RU"/>
        </w:rPr>
        <w:t xml:space="preserve">2024-жылдын 6-июлундагы өтүлгөн Каргалык  айылдык кеңешинин (XXVIII чакырылышынын) кезектеги VI сессиясынын   № 36 токтомунун </w:t>
      </w:r>
      <w:r>
        <w:rPr>
          <w:rFonts w:ascii="Times New Roman" w:eastAsia="Times New Roman" w:hAnsi="Times New Roman"/>
          <w:sz w:val="24"/>
          <w:szCs w:val="24"/>
          <w:lang w:val="ky-KG" w:eastAsia="ru-RU"/>
        </w:rPr>
        <w:t xml:space="preserve">үчүнчү, бешинчи пункттары </w:t>
      </w:r>
      <w:r w:rsidRPr="00404992">
        <w:rPr>
          <w:rFonts w:ascii="Times New Roman" w:eastAsia="Times New Roman" w:hAnsi="Times New Roman"/>
          <w:sz w:val="24"/>
          <w:szCs w:val="24"/>
          <w:lang w:val="ky-KG" w:eastAsia="ru-RU"/>
        </w:rPr>
        <w:t>(ортонку жайыттардын жерлериндеги чөптү</w:t>
      </w:r>
      <w:r>
        <w:rPr>
          <w:rFonts w:ascii="Times New Roman" w:eastAsia="Times New Roman" w:hAnsi="Times New Roman"/>
          <w:sz w:val="24"/>
          <w:szCs w:val="24"/>
          <w:lang w:val="ky-KG" w:eastAsia="ru-RU"/>
        </w:rPr>
        <w:t>н тоют катары чабылышына, арыз -</w:t>
      </w:r>
      <w:r w:rsidRPr="00404992">
        <w:rPr>
          <w:rFonts w:ascii="Times New Roman" w:eastAsia="Times New Roman" w:hAnsi="Times New Roman"/>
          <w:sz w:val="24"/>
          <w:szCs w:val="24"/>
          <w:lang w:val="ky-KG" w:eastAsia="ru-RU"/>
        </w:rPr>
        <w:t xml:space="preserve"> даттанууларда көрсөтүлгөн  талаш-тартыш маселелер боюнча) пункуттары толугу менен аткарылбагандыгы белгиленсин.</w:t>
      </w:r>
    </w:p>
    <w:p w:rsidR="000B4EA0" w:rsidRPr="00404992" w:rsidRDefault="000B4EA0" w:rsidP="000B4EA0">
      <w:pPr>
        <w:pStyle w:val="a5"/>
        <w:numPr>
          <w:ilvl w:val="0"/>
          <w:numId w:val="2"/>
        </w:numPr>
        <w:jc w:val="both"/>
        <w:rPr>
          <w:rFonts w:ascii="Times New Roman" w:hAnsi="Times New Roman"/>
          <w:sz w:val="24"/>
          <w:szCs w:val="24"/>
          <w:lang w:val="ky-KG"/>
        </w:rPr>
      </w:pPr>
      <w:r>
        <w:rPr>
          <w:rFonts w:ascii="Times New Roman" w:eastAsia="Times New Roman" w:hAnsi="Times New Roman"/>
          <w:sz w:val="24"/>
          <w:szCs w:val="24"/>
          <w:lang w:val="ky-KG" w:eastAsia="ru-RU"/>
        </w:rPr>
        <w:lastRenderedPageBreak/>
        <w:t>Каргалык айыл өкмөтүнүн алдындагы “</w:t>
      </w:r>
      <w:r w:rsidRPr="00404992">
        <w:rPr>
          <w:rFonts w:ascii="Times New Roman" w:hAnsi="Times New Roman"/>
          <w:sz w:val="24"/>
          <w:szCs w:val="24"/>
          <w:lang w:val="ky-KG"/>
        </w:rPr>
        <w:t>Жайыт</w:t>
      </w:r>
      <w:r>
        <w:rPr>
          <w:rFonts w:ascii="Times New Roman" w:hAnsi="Times New Roman"/>
          <w:sz w:val="24"/>
          <w:szCs w:val="24"/>
          <w:lang w:val="ky-KG"/>
        </w:rPr>
        <w:t xml:space="preserve"> пайдалануучулар бирикмесинин” </w:t>
      </w:r>
      <w:r>
        <w:rPr>
          <w:rFonts w:ascii="Times New Roman" w:eastAsia="Times New Roman" w:hAnsi="Times New Roman"/>
          <w:sz w:val="24"/>
          <w:szCs w:val="24"/>
          <w:lang w:val="ky-KG" w:eastAsia="ru-RU"/>
        </w:rPr>
        <w:t xml:space="preserve"> Кара- Суу Ж</w:t>
      </w:r>
      <w:r w:rsidRPr="00404992">
        <w:rPr>
          <w:rFonts w:ascii="Times New Roman" w:eastAsia="Times New Roman" w:hAnsi="Times New Roman"/>
          <w:sz w:val="24"/>
          <w:szCs w:val="24"/>
          <w:lang w:val="ky-KG" w:eastAsia="ru-RU"/>
        </w:rPr>
        <w:t>айыт комитети</w:t>
      </w:r>
      <w:r>
        <w:rPr>
          <w:rFonts w:ascii="Times New Roman" w:eastAsia="Times New Roman" w:hAnsi="Times New Roman"/>
          <w:sz w:val="24"/>
          <w:szCs w:val="24"/>
          <w:lang w:val="ky-KG" w:eastAsia="ru-RU"/>
        </w:rPr>
        <w:t>н</w:t>
      </w:r>
      <w:r w:rsidRPr="00404992">
        <w:rPr>
          <w:rFonts w:ascii="Times New Roman" w:eastAsia="Times New Roman" w:hAnsi="Times New Roman"/>
          <w:sz w:val="24"/>
          <w:szCs w:val="24"/>
          <w:lang w:val="ky-KG" w:eastAsia="ru-RU"/>
        </w:rPr>
        <w:t xml:space="preserve"> 2024- жылдын алты айында эч кандай жумуш жүргүзбөгөндүгү белгиленсин.</w:t>
      </w:r>
    </w:p>
    <w:p w:rsidR="000B4EA0" w:rsidRPr="00404992" w:rsidRDefault="000B4EA0" w:rsidP="000B4EA0">
      <w:pPr>
        <w:pStyle w:val="a5"/>
        <w:numPr>
          <w:ilvl w:val="0"/>
          <w:numId w:val="2"/>
        </w:numPr>
        <w:jc w:val="both"/>
        <w:rPr>
          <w:rFonts w:ascii="Times New Roman" w:hAnsi="Times New Roman"/>
          <w:sz w:val="24"/>
          <w:szCs w:val="24"/>
          <w:lang w:val="ky-KG"/>
        </w:rPr>
      </w:pPr>
      <w:r>
        <w:rPr>
          <w:rFonts w:ascii="Times New Roman" w:eastAsia="Times New Roman" w:hAnsi="Times New Roman"/>
          <w:sz w:val="24"/>
          <w:szCs w:val="24"/>
          <w:lang w:val="ky-KG" w:eastAsia="ru-RU"/>
        </w:rPr>
        <w:t>Каргалык айыл аймагынын “</w:t>
      </w:r>
      <w:r w:rsidRPr="00404992">
        <w:rPr>
          <w:rFonts w:ascii="Times New Roman" w:hAnsi="Times New Roman"/>
          <w:sz w:val="24"/>
          <w:szCs w:val="24"/>
          <w:lang w:val="ky-KG"/>
        </w:rPr>
        <w:t>Жайыт</w:t>
      </w:r>
      <w:r>
        <w:rPr>
          <w:rFonts w:ascii="Times New Roman" w:hAnsi="Times New Roman"/>
          <w:sz w:val="24"/>
          <w:szCs w:val="24"/>
          <w:lang w:val="ky-KG"/>
        </w:rPr>
        <w:t xml:space="preserve"> пайдалануучулар бирикмесинин” Жайыт </w:t>
      </w:r>
      <w:r w:rsidRPr="00404992">
        <w:rPr>
          <w:rFonts w:ascii="Times New Roman" w:hAnsi="Times New Roman"/>
          <w:sz w:val="24"/>
          <w:szCs w:val="24"/>
          <w:lang w:val="ky-KG"/>
        </w:rPr>
        <w:t>комитетинин төрагасынын алты айда аткарган иштери</w:t>
      </w:r>
      <w:r>
        <w:rPr>
          <w:rFonts w:ascii="Times New Roman" w:hAnsi="Times New Roman"/>
          <w:sz w:val="24"/>
          <w:szCs w:val="24"/>
          <w:lang w:val="ky-KG"/>
        </w:rPr>
        <w:t xml:space="preserve"> айрым кемчиликтери менен</w:t>
      </w:r>
      <w:r w:rsidRPr="00404992">
        <w:rPr>
          <w:rFonts w:ascii="Times New Roman" w:hAnsi="Times New Roman"/>
          <w:sz w:val="24"/>
          <w:szCs w:val="24"/>
          <w:lang w:val="ky-KG"/>
        </w:rPr>
        <w:t xml:space="preserve"> жактырылсын;</w:t>
      </w:r>
    </w:p>
    <w:p w:rsidR="000B4EA0" w:rsidRPr="00404992" w:rsidRDefault="000B4EA0" w:rsidP="000B4EA0">
      <w:pPr>
        <w:pStyle w:val="a5"/>
        <w:numPr>
          <w:ilvl w:val="0"/>
          <w:numId w:val="2"/>
        </w:numPr>
        <w:jc w:val="both"/>
        <w:rPr>
          <w:rFonts w:ascii="Times New Roman" w:hAnsi="Times New Roman"/>
          <w:sz w:val="24"/>
          <w:szCs w:val="24"/>
          <w:lang w:val="ky-KG"/>
        </w:rPr>
      </w:pPr>
      <w:r w:rsidRPr="00404992">
        <w:rPr>
          <w:rFonts w:ascii="Times New Roman" w:hAnsi="Times New Roman"/>
          <w:sz w:val="24"/>
          <w:szCs w:val="24"/>
          <w:lang w:val="ky-KG"/>
        </w:rPr>
        <w:t>Күзгү жайыт мезгили аяктаганга чейин малдын айдоо аянттарына түшүүсүн алдын алып, түшүндүрүү иштерин жүргүзүү менен бирге корук иштерин тиешелүү денгээлде алып баруу жагы Жайыт комитетинин төрагасы  милдеттендирилсин;</w:t>
      </w:r>
    </w:p>
    <w:p w:rsidR="000B4EA0" w:rsidRDefault="000B4EA0" w:rsidP="000B4EA0">
      <w:pPr>
        <w:pStyle w:val="a5"/>
        <w:numPr>
          <w:ilvl w:val="0"/>
          <w:numId w:val="2"/>
        </w:numPr>
        <w:spacing w:after="200" w:line="276" w:lineRule="auto"/>
        <w:jc w:val="both"/>
        <w:rPr>
          <w:rFonts w:ascii="Times New Roman" w:hAnsi="Times New Roman"/>
          <w:sz w:val="24"/>
          <w:szCs w:val="24"/>
          <w:lang w:val="ky-KG"/>
        </w:rPr>
      </w:pPr>
      <w:r w:rsidRPr="00404992">
        <w:rPr>
          <w:rFonts w:ascii="Times New Roman" w:hAnsi="Times New Roman"/>
          <w:sz w:val="24"/>
          <w:szCs w:val="24"/>
          <w:lang w:val="ky-KG"/>
        </w:rPr>
        <w:t>Бул токтомду аткаруу жагы Каргалык айыл өкмөтүнүн башчысы  З.Э.Акуновага милдеттендирилсин.</w:t>
      </w:r>
    </w:p>
    <w:p w:rsidR="000B4EA0" w:rsidRPr="00151530" w:rsidRDefault="000B4EA0" w:rsidP="000B4EA0">
      <w:pPr>
        <w:pStyle w:val="a5"/>
        <w:numPr>
          <w:ilvl w:val="0"/>
          <w:numId w:val="2"/>
        </w:numPr>
        <w:spacing w:after="200" w:line="276" w:lineRule="auto"/>
        <w:jc w:val="both"/>
        <w:rPr>
          <w:rFonts w:ascii="Times New Roman" w:hAnsi="Times New Roman"/>
          <w:sz w:val="24"/>
          <w:szCs w:val="24"/>
          <w:lang w:val="ky-KG"/>
        </w:rPr>
      </w:pPr>
      <w:r w:rsidRPr="00151530">
        <w:rPr>
          <w:rFonts w:ascii="Times New Roman" w:hAnsi="Times New Roman"/>
          <w:sz w:val="24"/>
          <w:szCs w:val="24"/>
          <w:lang w:val="ky-KG"/>
        </w:rPr>
        <w:t xml:space="preserve">Бул токтом Каргалык айыл өкмөтүнүн </w:t>
      </w:r>
      <w:r w:rsidRPr="00151530">
        <w:rPr>
          <w:lang w:val="ky-KG"/>
        </w:rPr>
        <w:t xml:space="preserve"> </w:t>
      </w:r>
      <w:r w:rsidRPr="00151530">
        <w:rPr>
          <w:rFonts w:ascii="Times New Roman" w:hAnsi="Times New Roman"/>
          <w:sz w:val="24"/>
          <w:szCs w:val="24"/>
          <w:lang w:val="ky-KG"/>
        </w:rPr>
        <w:t>расмий веб-сайтына жарыялансын.</w:t>
      </w:r>
    </w:p>
    <w:p w:rsidR="000B4EA0" w:rsidRPr="00404992" w:rsidRDefault="000B4EA0" w:rsidP="000B4EA0">
      <w:pPr>
        <w:pStyle w:val="a5"/>
        <w:numPr>
          <w:ilvl w:val="0"/>
          <w:numId w:val="2"/>
        </w:numPr>
        <w:spacing w:line="276" w:lineRule="auto"/>
        <w:jc w:val="both"/>
        <w:rPr>
          <w:rFonts w:ascii="Times New Roman" w:hAnsi="Times New Roman"/>
          <w:sz w:val="24"/>
          <w:szCs w:val="24"/>
          <w:lang w:val="ky-KG"/>
        </w:rPr>
      </w:pPr>
      <w:r w:rsidRPr="00404992">
        <w:rPr>
          <w:rFonts w:ascii="Times New Roman" w:hAnsi="Times New Roman"/>
          <w:sz w:val="24"/>
          <w:szCs w:val="24"/>
          <w:lang w:val="ky-KG"/>
        </w:rPr>
        <w:t>Бул токтомду көзөмөлдөө “Айыл чарбасы, жергиликтүү өз алдынча башкарууну өнүктүрүү, жалпыга  маалымдоо каражаттары, жаштар, спорт жана коомдук уюмдар боюнча” туруктуу комиссиясынын төрагасы Баатырбек уулу Аскарга тапшырылсын.</w:t>
      </w:r>
    </w:p>
    <w:p w:rsidR="000B4EA0" w:rsidRPr="0082280E" w:rsidRDefault="000B4EA0" w:rsidP="000B4EA0">
      <w:pPr>
        <w:spacing w:line="276" w:lineRule="auto"/>
        <w:jc w:val="both"/>
        <w:rPr>
          <w:rFonts w:ascii="Times New Roman" w:hAnsi="Times New Roman"/>
          <w:sz w:val="24"/>
          <w:szCs w:val="24"/>
          <w:lang w:val="ky-KG"/>
        </w:rPr>
      </w:pPr>
    </w:p>
    <w:p w:rsidR="000B4EA0" w:rsidRDefault="000B4EA0" w:rsidP="000B4EA0">
      <w:pPr>
        <w:pStyle w:val="a3"/>
        <w:jc w:val="center"/>
        <w:rPr>
          <w:rFonts w:ascii="Times New Roman" w:hAnsi="Times New Roman"/>
          <w:b/>
          <w:sz w:val="24"/>
          <w:szCs w:val="24"/>
          <w:lang w:val="ky-KG"/>
        </w:rPr>
      </w:pPr>
      <w:r w:rsidRPr="00492356">
        <w:rPr>
          <w:rFonts w:ascii="Times New Roman" w:hAnsi="Times New Roman"/>
          <w:b/>
          <w:sz w:val="24"/>
          <w:szCs w:val="24"/>
          <w:lang w:val="ky-KG"/>
        </w:rPr>
        <w:t xml:space="preserve">Каргалык  айылдык  кеңешинин  төрагасы                            </w:t>
      </w:r>
      <w:r>
        <w:rPr>
          <w:rFonts w:ascii="Times New Roman" w:hAnsi="Times New Roman"/>
          <w:b/>
          <w:sz w:val="24"/>
          <w:szCs w:val="24"/>
          <w:lang w:val="ky-KG"/>
        </w:rPr>
        <w:t xml:space="preserve">               Т.И.Токтоболотов</w:t>
      </w:r>
    </w:p>
    <w:p w:rsidR="000B4EA0" w:rsidRDefault="000B4EA0" w:rsidP="000B4EA0">
      <w:pPr>
        <w:pStyle w:val="a3"/>
        <w:jc w:val="both"/>
        <w:rPr>
          <w:rFonts w:ascii="Times New Roman" w:hAnsi="Times New Roman"/>
          <w:b/>
          <w:sz w:val="24"/>
          <w:szCs w:val="24"/>
          <w:lang w:val="ky-KG"/>
        </w:rPr>
      </w:pPr>
    </w:p>
    <w:p w:rsidR="000B4EA0" w:rsidRDefault="000B4EA0" w:rsidP="000B4EA0">
      <w:pPr>
        <w:pStyle w:val="a3"/>
        <w:jc w:val="both"/>
        <w:rPr>
          <w:rFonts w:ascii="Times New Roman" w:hAnsi="Times New Roman"/>
          <w:b/>
          <w:sz w:val="24"/>
          <w:szCs w:val="24"/>
          <w:lang w:val="ky-KG"/>
        </w:rPr>
      </w:pPr>
    </w:p>
    <w:p w:rsidR="000B4EA0" w:rsidRDefault="000B4EA0" w:rsidP="000B4EA0">
      <w:pPr>
        <w:pStyle w:val="a3"/>
        <w:jc w:val="both"/>
        <w:rPr>
          <w:rFonts w:ascii="Times New Roman" w:hAnsi="Times New Roman"/>
          <w:b/>
          <w:sz w:val="24"/>
          <w:szCs w:val="24"/>
          <w:lang w:val="ky-KG"/>
        </w:rPr>
      </w:pPr>
    </w:p>
    <w:p w:rsidR="000B4EA0" w:rsidRDefault="000B4EA0" w:rsidP="000B4EA0">
      <w:pPr>
        <w:pStyle w:val="a3"/>
        <w:jc w:val="both"/>
        <w:rPr>
          <w:rFonts w:ascii="Times New Roman" w:hAnsi="Times New Roman"/>
          <w:b/>
          <w:sz w:val="24"/>
          <w:szCs w:val="24"/>
          <w:lang w:val="ky-KG"/>
        </w:rPr>
      </w:pPr>
    </w:p>
    <w:p w:rsidR="000B4EA0" w:rsidRDefault="000B4EA0" w:rsidP="000B4EA0">
      <w:pPr>
        <w:pStyle w:val="a3"/>
        <w:jc w:val="both"/>
        <w:rPr>
          <w:rFonts w:ascii="Times New Roman" w:hAnsi="Times New Roman"/>
          <w:b/>
          <w:sz w:val="24"/>
          <w:szCs w:val="24"/>
          <w:lang w:val="ky-KG"/>
        </w:rPr>
      </w:pPr>
    </w:p>
    <w:p w:rsidR="000B4EA0" w:rsidRDefault="000B4EA0" w:rsidP="000B4EA0">
      <w:pPr>
        <w:pStyle w:val="a3"/>
        <w:jc w:val="both"/>
        <w:rPr>
          <w:rFonts w:ascii="Times New Roman" w:hAnsi="Times New Roman"/>
          <w:b/>
          <w:sz w:val="24"/>
          <w:szCs w:val="24"/>
          <w:lang w:val="ky-KG"/>
        </w:rPr>
      </w:pPr>
    </w:p>
    <w:p w:rsidR="000B4EA0" w:rsidRDefault="000B4EA0" w:rsidP="000B4EA0">
      <w:pPr>
        <w:pStyle w:val="a3"/>
        <w:jc w:val="both"/>
        <w:rPr>
          <w:rFonts w:ascii="Times New Roman" w:hAnsi="Times New Roman"/>
          <w:b/>
          <w:sz w:val="24"/>
          <w:szCs w:val="24"/>
          <w:lang w:val="ky-KG"/>
        </w:rPr>
      </w:pPr>
    </w:p>
    <w:p w:rsidR="000B4EA0" w:rsidRDefault="000B4EA0" w:rsidP="000B4EA0">
      <w:pPr>
        <w:pStyle w:val="a3"/>
        <w:jc w:val="both"/>
        <w:rPr>
          <w:rFonts w:ascii="Times New Roman" w:hAnsi="Times New Roman"/>
          <w:b/>
          <w:sz w:val="24"/>
          <w:szCs w:val="24"/>
          <w:lang w:val="ky-KG"/>
        </w:rPr>
      </w:pPr>
    </w:p>
    <w:p w:rsidR="000B4EA0" w:rsidRDefault="000B4EA0" w:rsidP="000B4EA0">
      <w:pPr>
        <w:pStyle w:val="a3"/>
        <w:jc w:val="both"/>
        <w:rPr>
          <w:rFonts w:ascii="Times New Roman" w:hAnsi="Times New Roman"/>
          <w:b/>
          <w:sz w:val="24"/>
          <w:szCs w:val="24"/>
          <w:lang w:val="ky-KG"/>
        </w:rPr>
      </w:pPr>
    </w:p>
    <w:p w:rsidR="000B4EA0" w:rsidRDefault="000B4EA0" w:rsidP="000B4EA0">
      <w:pPr>
        <w:pStyle w:val="a3"/>
        <w:jc w:val="both"/>
        <w:rPr>
          <w:rFonts w:ascii="Times New Roman" w:hAnsi="Times New Roman"/>
          <w:b/>
          <w:sz w:val="24"/>
          <w:szCs w:val="24"/>
          <w:lang w:val="ky-KG"/>
        </w:rPr>
      </w:pPr>
    </w:p>
    <w:p w:rsidR="00653110" w:rsidRPr="009023CD" w:rsidRDefault="00653110">
      <w:pPr>
        <w:rPr>
          <w:lang w:val="ky-KG"/>
        </w:rPr>
      </w:pPr>
      <w:bookmarkStart w:id="0" w:name="_GoBack"/>
      <w:bookmarkEnd w:id="0"/>
    </w:p>
    <w:sectPr w:rsidR="00653110" w:rsidRPr="009023C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B60E85"/>
    <w:multiLevelType w:val="hybridMultilevel"/>
    <w:tmpl w:val="87402BB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5C3654EB"/>
    <w:multiLevelType w:val="hybridMultilevel"/>
    <w:tmpl w:val="6BF28F4E"/>
    <w:lvl w:ilvl="0" w:tplc="144C0BF8">
      <w:start w:val="30"/>
      <w:numFmt w:val="decimal"/>
      <w:lvlText w:val="%1"/>
      <w:lvlJc w:val="left"/>
      <w:pPr>
        <w:ind w:left="556" w:hanging="360"/>
      </w:pPr>
      <w:rPr>
        <w:rFonts w:hint="default"/>
      </w:rPr>
    </w:lvl>
    <w:lvl w:ilvl="1" w:tplc="04190019" w:tentative="1">
      <w:start w:val="1"/>
      <w:numFmt w:val="lowerLetter"/>
      <w:lvlText w:val="%2."/>
      <w:lvlJc w:val="left"/>
      <w:pPr>
        <w:ind w:left="1276" w:hanging="360"/>
      </w:pPr>
    </w:lvl>
    <w:lvl w:ilvl="2" w:tplc="0419001B" w:tentative="1">
      <w:start w:val="1"/>
      <w:numFmt w:val="lowerRoman"/>
      <w:lvlText w:val="%3."/>
      <w:lvlJc w:val="right"/>
      <w:pPr>
        <w:ind w:left="1996" w:hanging="180"/>
      </w:pPr>
    </w:lvl>
    <w:lvl w:ilvl="3" w:tplc="0419000F" w:tentative="1">
      <w:start w:val="1"/>
      <w:numFmt w:val="decimal"/>
      <w:lvlText w:val="%4."/>
      <w:lvlJc w:val="left"/>
      <w:pPr>
        <w:ind w:left="2716" w:hanging="360"/>
      </w:pPr>
    </w:lvl>
    <w:lvl w:ilvl="4" w:tplc="04190019" w:tentative="1">
      <w:start w:val="1"/>
      <w:numFmt w:val="lowerLetter"/>
      <w:lvlText w:val="%5."/>
      <w:lvlJc w:val="left"/>
      <w:pPr>
        <w:ind w:left="3436" w:hanging="360"/>
      </w:pPr>
    </w:lvl>
    <w:lvl w:ilvl="5" w:tplc="0419001B" w:tentative="1">
      <w:start w:val="1"/>
      <w:numFmt w:val="lowerRoman"/>
      <w:lvlText w:val="%6."/>
      <w:lvlJc w:val="right"/>
      <w:pPr>
        <w:ind w:left="4156" w:hanging="180"/>
      </w:pPr>
    </w:lvl>
    <w:lvl w:ilvl="6" w:tplc="0419000F" w:tentative="1">
      <w:start w:val="1"/>
      <w:numFmt w:val="decimal"/>
      <w:lvlText w:val="%7."/>
      <w:lvlJc w:val="left"/>
      <w:pPr>
        <w:ind w:left="4876" w:hanging="360"/>
      </w:pPr>
    </w:lvl>
    <w:lvl w:ilvl="7" w:tplc="04190019" w:tentative="1">
      <w:start w:val="1"/>
      <w:numFmt w:val="lowerLetter"/>
      <w:lvlText w:val="%8."/>
      <w:lvlJc w:val="left"/>
      <w:pPr>
        <w:ind w:left="5596" w:hanging="360"/>
      </w:pPr>
    </w:lvl>
    <w:lvl w:ilvl="8" w:tplc="0419001B" w:tentative="1">
      <w:start w:val="1"/>
      <w:numFmt w:val="lowerRoman"/>
      <w:lvlText w:val="%9."/>
      <w:lvlJc w:val="right"/>
      <w:pPr>
        <w:ind w:left="6316"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2ED3"/>
    <w:rsid w:val="000B4EA0"/>
    <w:rsid w:val="00653110"/>
    <w:rsid w:val="009023CD"/>
    <w:rsid w:val="00D32ED3"/>
    <w:rsid w:val="00EF7AEE"/>
    <w:rsid w:val="00F4163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023CD"/>
    <w:pPr>
      <w:spacing w:after="160" w:line="259"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9023CD"/>
    <w:pPr>
      <w:spacing w:after="0" w:line="240" w:lineRule="auto"/>
    </w:pPr>
    <w:rPr>
      <w:rFonts w:ascii="Calibri" w:eastAsia="Times New Roman" w:hAnsi="Calibri" w:cs="Times New Roman"/>
      <w:lang w:eastAsia="ru-RU"/>
    </w:rPr>
  </w:style>
  <w:style w:type="character" w:customStyle="1" w:styleId="a4">
    <w:name w:val="Без интервала Знак"/>
    <w:link w:val="a3"/>
    <w:uiPriority w:val="1"/>
    <w:rsid w:val="009023CD"/>
    <w:rPr>
      <w:rFonts w:ascii="Calibri" w:eastAsia="Times New Roman" w:hAnsi="Calibri" w:cs="Times New Roman"/>
      <w:lang w:eastAsia="ru-RU"/>
    </w:rPr>
  </w:style>
  <w:style w:type="character" w:customStyle="1" w:styleId="y2iqfc">
    <w:name w:val="y2iqfc"/>
    <w:rsid w:val="000B4EA0"/>
  </w:style>
  <w:style w:type="paragraph" w:styleId="a5">
    <w:name w:val="List Paragraph"/>
    <w:basedOn w:val="a"/>
    <w:uiPriority w:val="34"/>
    <w:qFormat/>
    <w:rsid w:val="000B4EA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023CD"/>
    <w:pPr>
      <w:spacing w:after="160" w:line="259"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9023CD"/>
    <w:pPr>
      <w:spacing w:after="0" w:line="240" w:lineRule="auto"/>
    </w:pPr>
    <w:rPr>
      <w:rFonts w:ascii="Calibri" w:eastAsia="Times New Roman" w:hAnsi="Calibri" w:cs="Times New Roman"/>
      <w:lang w:eastAsia="ru-RU"/>
    </w:rPr>
  </w:style>
  <w:style w:type="character" w:customStyle="1" w:styleId="a4">
    <w:name w:val="Без интервала Знак"/>
    <w:link w:val="a3"/>
    <w:uiPriority w:val="1"/>
    <w:rsid w:val="009023CD"/>
    <w:rPr>
      <w:rFonts w:ascii="Calibri" w:eastAsia="Times New Roman" w:hAnsi="Calibri" w:cs="Times New Roman"/>
      <w:lang w:eastAsia="ru-RU"/>
    </w:rPr>
  </w:style>
  <w:style w:type="character" w:customStyle="1" w:styleId="y2iqfc">
    <w:name w:val="y2iqfc"/>
    <w:rsid w:val="000B4EA0"/>
  </w:style>
  <w:style w:type="paragraph" w:styleId="a5">
    <w:name w:val="List Paragraph"/>
    <w:basedOn w:val="a"/>
    <w:uiPriority w:val="34"/>
    <w:qFormat/>
    <w:rsid w:val="000B4EA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658</Words>
  <Characters>3757</Characters>
  <Application>Microsoft Office Word</Application>
  <DocSecurity>0</DocSecurity>
  <Lines>31</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4407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JN</dc:creator>
  <cp:lastModifiedBy>JN</cp:lastModifiedBy>
  <cp:revision>2</cp:revision>
  <cp:lastPrinted>2024-07-31T05:20:00Z</cp:lastPrinted>
  <dcterms:created xsi:type="dcterms:W3CDTF">2024-08-05T03:41:00Z</dcterms:created>
  <dcterms:modified xsi:type="dcterms:W3CDTF">2024-08-05T03:41:00Z</dcterms:modified>
</cp:coreProperties>
</file>